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0AF8207A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1E6ED9">
        <w:rPr>
          <w:b/>
          <w:sz w:val="24"/>
        </w:rPr>
        <w:t>Lineer Cebir ve Geometri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03"/>
        <w:gridCol w:w="804"/>
        <w:gridCol w:w="803"/>
        <w:gridCol w:w="849"/>
        <w:gridCol w:w="849"/>
        <w:gridCol w:w="1073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E44B1A" w:rsidRPr="00F61646" w14:paraId="74950F88" w14:textId="77777777" w:rsidTr="0039366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7297BC7F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7663273C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776E0AA4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34,48%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04682B76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6AC5384D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37,93%</w:t>
            </w:r>
          </w:p>
        </w:tc>
      </w:tr>
      <w:tr w:rsidR="00E44B1A" w:rsidRPr="00F61646" w14:paraId="3ABA9EE4" w14:textId="77777777" w:rsidTr="0039366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E44B1A" w:rsidRPr="00F61646" w:rsidRDefault="00E44B1A" w:rsidP="00E44B1A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4D155C4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3C34A1E4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32928ADC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41,38%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1EBD5FF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10CFDD9E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</w:tr>
      <w:tr w:rsidR="00E44B1A" w:rsidRPr="00F61646" w14:paraId="72A97828" w14:textId="77777777" w:rsidTr="0039366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6D64011E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7E8ADA0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66876437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34,48%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29718EA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4F81920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E44B1A" w:rsidRPr="00F61646" w14:paraId="63A7C382" w14:textId="77777777" w:rsidTr="0039366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780A2D6C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208EBAF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6A18FB70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41,38%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60B184A2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31,03%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72F8DC49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</w:tr>
      <w:tr w:rsidR="00E44B1A" w:rsidRPr="00F61646" w14:paraId="52A3EDE2" w14:textId="77777777" w:rsidTr="0039366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2265ACBD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767F20F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0B96FD1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2A793794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083BF6AB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48,28%</w:t>
            </w:r>
          </w:p>
        </w:tc>
      </w:tr>
      <w:tr w:rsidR="00E44B1A" w:rsidRPr="00F61646" w14:paraId="7DA83DEC" w14:textId="77777777" w:rsidTr="0039366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6D30F678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76BB5B8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3DF8D022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25D7B34F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1D3537E8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37,93%</w:t>
            </w:r>
          </w:p>
        </w:tc>
      </w:tr>
      <w:tr w:rsidR="00E44B1A" w:rsidRPr="00F61646" w14:paraId="458112E0" w14:textId="77777777" w:rsidTr="0039366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495E23AC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6D4869D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1E59D608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519F2C17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31,03%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4AD41FC8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</w:tr>
      <w:tr w:rsidR="00E44B1A" w:rsidRPr="00F61646" w14:paraId="7CE33392" w14:textId="77777777" w:rsidTr="0039366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5154FA4A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21FB1FE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2C682B35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36,36%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5EB6D584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22,73%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12946D98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31,82%</w:t>
            </w:r>
          </w:p>
        </w:tc>
      </w:tr>
      <w:tr w:rsidR="00E44B1A" w:rsidRPr="00F61646" w14:paraId="14CBF4C4" w14:textId="77777777" w:rsidTr="00393669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3826B0FA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68A37BD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38666337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27,59%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4E83EDED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0B82BFCE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</w:tr>
      <w:tr w:rsidR="00E44B1A" w:rsidRPr="00F61646" w14:paraId="1959E636" w14:textId="77777777" w:rsidTr="000C78D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0668AB8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3C543EF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0C52FDE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0D311F7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1B0941DB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27,59%</w:t>
            </w:r>
          </w:p>
        </w:tc>
      </w:tr>
      <w:tr w:rsidR="00E44B1A" w:rsidRPr="00F61646" w14:paraId="6D95E2DA" w14:textId="77777777" w:rsidTr="000C78D9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4D0928BF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3B1C39FB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3E1D0CF1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31,03%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6A3D006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7A236AB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E44B1A" w:rsidRPr="00F61646" w14:paraId="3609D56A" w14:textId="77777777" w:rsidTr="000C78D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0CC598E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4693D944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5796FA09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4F51D90A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2B6590BE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31,03%</w:t>
            </w:r>
          </w:p>
        </w:tc>
      </w:tr>
      <w:tr w:rsidR="00E44B1A" w:rsidRPr="00F61646" w14:paraId="362C8F53" w14:textId="77777777" w:rsidTr="000C78D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18D270D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6AF0570A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62B97DD6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61339C68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7E454D24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55,17%</w:t>
            </w:r>
          </w:p>
        </w:tc>
      </w:tr>
      <w:tr w:rsidR="00E44B1A" w:rsidRPr="00F61646" w14:paraId="44DD7E01" w14:textId="77777777" w:rsidTr="000C78D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6E31B47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74D751FB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2335234D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0CB42179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1E801513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41,38%</w:t>
            </w:r>
          </w:p>
        </w:tc>
      </w:tr>
      <w:tr w:rsidR="00E44B1A" w:rsidRPr="00F61646" w14:paraId="2869CD15" w14:textId="77777777" w:rsidTr="000C78D9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6EED8DA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225AA29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79DBFA0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760E9DF8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31,03%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09AB41EB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E44B1A" w:rsidRPr="00F61646" w14:paraId="296EB390" w14:textId="77777777" w:rsidTr="000C78D9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1F31711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19443498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37F24605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27,59%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752A127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34,48%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5B02F202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27,59%</w:t>
            </w:r>
          </w:p>
        </w:tc>
      </w:tr>
      <w:tr w:rsidR="00E44B1A" w:rsidRPr="00F61646" w14:paraId="6B897E67" w14:textId="77777777" w:rsidTr="000C78D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15AF180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149CDF6A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129517D4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64F667E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050037FA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37,93%</w:t>
            </w:r>
          </w:p>
        </w:tc>
      </w:tr>
      <w:tr w:rsidR="00E44B1A" w:rsidRPr="00F61646" w14:paraId="76A7B3FF" w14:textId="77777777" w:rsidTr="000C78D9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0E5C1A6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369228BD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2EFA57C2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4E47D59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01472687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37,93%</w:t>
            </w:r>
          </w:p>
        </w:tc>
      </w:tr>
      <w:tr w:rsidR="00E44B1A" w:rsidRPr="00F61646" w14:paraId="6B3C7B65" w14:textId="77777777" w:rsidTr="000C78D9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3A98548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7F3560FF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01433FD9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5339ED7C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132925A9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48,28%</w:t>
            </w:r>
          </w:p>
        </w:tc>
      </w:tr>
      <w:tr w:rsidR="00E44B1A" w:rsidRPr="00F61646" w14:paraId="152BFBB4" w14:textId="77777777" w:rsidTr="006E6F5B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E44B1A" w:rsidRPr="00F61646" w:rsidRDefault="00E44B1A" w:rsidP="00E44B1A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2C96755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231FBC1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137F3DAF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136E2411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31,03%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036A4A3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E44B1A" w:rsidRPr="00F61646" w14:paraId="32BED3F4" w14:textId="77777777" w:rsidTr="006E6F5B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1FADCFA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6A0367C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1FB0DC5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5F00CA8B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3C671C66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31,03%</w:t>
            </w:r>
          </w:p>
        </w:tc>
      </w:tr>
      <w:tr w:rsidR="00E44B1A" w:rsidRPr="00F61646" w14:paraId="19FA4F6F" w14:textId="77777777" w:rsidTr="006E6F5B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E44B1A" w:rsidRPr="00F61646" w:rsidRDefault="00E44B1A" w:rsidP="00E44B1A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5AB9501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124276CC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1AD42DEE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31,03%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58F2B15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7189508E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E44B1A" w:rsidRPr="00F61646" w14:paraId="18CFEFB8" w14:textId="77777777" w:rsidTr="006E6F5B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3BE45983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424ACF15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4AF71FF6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0591F73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4BC59A19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34,48%</w:t>
            </w:r>
          </w:p>
        </w:tc>
      </w:tr>
      <w:tr w:rsidR="00E44B1A" w:rsidRPr="00F61646" w14:paraId="20D7B556" w14:textId="77777777" w:rsidTr="006E6F5B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76B595DC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2F42FE8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382B4035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34,48%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6E4B0FD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50AA813E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E44B1A" w:rsidRPr="00F61646" w14:paraId="0FEAAEC0" w14:textId="77777777" w:rsidTr="006E6F5B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382D09E8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32E1CFB7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1BEA6F6E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34,48%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0BC1A189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1E5EBEB1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31,03%</w:t>
            </w:r>
          </w:p>
        </w:tc>
      </w:tr>
      <w:tr w:rsidR="00E44B1A" w:rsidRPr="00F61646" w14:paraId="3719BAB7" w14:textId="77777777" w:rsidTr="006E6F5B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E44B1A" w:rsidRPr="00F61646" w:rsidRDefault="00E44B1A" w:rsidP="00E44B1A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33C64F70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59E24BEF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5987FE44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51326CDD" w:rsidR="00E44B1A" w:rsidRPr="00F61646" w:rsidRDefault="00E44B1A" w:rsidP="00E44B1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16874549" w:rsidR="00E44B1A" w:rsidRPr="00E44B1A" w:rsidRDefault="00E44B1A" w:rsidP="00E44B1A">
            <w:pPr>
              <w:spacing w:after="0" w:line="259" w:lineRule="auto"/>
              <w:ind w:left="115" w:firstLine="0"/>
              <w:jc w:val="left"/>
              <w:rPr>
                <w:b/>
                <w:bCs/>
                <w:sz w:val="24"/>
                <w:szCs w:val="24"/>
              </w:rPr>
            </w:pPr>
            <w:r w:rsidRPr="00E44B1A">
              <w:rPr>
                <w:rFonts w:ascii="Calibri" w:hAnsi="Calibri" w:cs="Calibri"/>
                <w:b/>
                <w:bCs/>
                <w:sz w:val="24"/>
                <w:szCs w:val="24"/>
              </w:rPr>
              <w:t>31,03%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44F73934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1E6ED9">
        <w:t>29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06AB4EA0" w:rsidR="00D67D3D" w:rsidRDefault="001E6ED9">
      <w:pPr>
        <w:pStyle w:val="Balk1"/>
        <w:ind w:left="10" w:right="55"/>
      </w:pPr>
      <w:r w:rsidRPr="001E6ED9">
        <w:rPr>
          <w:bCs/>
        </w:rPr>
        <w:t>Lineer Cebir ve Geometri</w:t>
      </w:r>
      <w:r>
        <w:t xml:space="preserve"> </w:t>
      </w:r>
      <w:r w:rsidR="005104C1">
        <w:rPr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58888C1B" w:rsidR="00D67D3D" w:rsidRDefault="001E6ED9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Lineer Cebir ve Geometri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>
        <w:rPr>
          <w:b/>
        </w:rPr>
        <w:t xml:space="preserve">orta </w:t>
      </w:r>
      <w:r>
        <w:t>dereceli bir katkı sağlamıştır.</w:t>
      </w:r>
    </w:p>
    <w:p w14:paraId="5B19A5B1" w14:textId="3E0C7408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 w:rsidR="00974E2A">
        <w:rPr>
          <w:b/>
        </w:rPr>
        <w:t>orta</w:t>
      </w:r>
      <w:r>
        <w:t xml:space="preserve"> dereceli katkı sağlamıştır.</w:t>
      </w:r>
    </w:p>
    <w:p w14:paraId="01F67077" w14:textId="242309E2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</w:t>
      </w:r>
      <w:r w:rsidR="00974E2A">
        <w:rPr>
          <w:b/>
        </w:rPr>
        <w:t>orta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6D44D0AA" w:rsidR="00D67D3D" w:rsidRDefault="005104C1">
      <w:pPr>
        <w:numPr>
          <w:ilvl w:val="0"/>
          <w:numId w:val="1"/>
        </w:numPr>
        <w:ind w:hanging="360"/>
      </w:pPr>
      <w:r>
        <w:t>Anlanmasında, öğretim elemanının dersi işleyiş biçiminin</w:t>
      </w:r>
      <w:r w:rsidR="00974E2A">
        <w:t xml:space="preserve"> </w:t>
      </w:r>
      <w:r>
        <w:rPr>
          <w:b/>
        </w:rPr>
        <w:t xml:space="preserve">yüksek </w:t>
      </w:r>
      <w:r>
        <w:t>dereceli bir etkiye sahip olduğu bir derstir.</w:t>
      </w:r>
    </w:p>
    <w:p w14:paraId="41A429A0" w14:textId="78C89172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974E2A">
        <w:rPr>
          <w:b/>
        </w:rPr>
        <w:t>orta</w:t>
      </w:r>
      <w:r>
        <w:t xml:space="preserve"> dereceli katkı sağlamıştır.</w:t>
      </w:r>
    </w:p>
    <w:p w14:paraId="51DDBEA8" w14:textId="534972E5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 w:rsidR="00974E2A">
        <w:rPr>
          <w:b/>
        </w:rPr>
        <w:t>orta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46F8BE9E" w:rsidR="00D67D3D" w:rsidRDefault="005104C1">
      <w:pPr>
        <w:numPr>
          <w:ilvl w:val="0"/>
          <w:numId w:val="1"/>
        </w:numPr>
        <w:ind w:hanging="360"/>
      </w:pPr>
      <w:r>
        <w:t>Derste gerçekleştirilen proje, araştırma, sunum gibi etkinlikler, derse olan ilginin artmasında</w:t>
      </w:r>
      <w:r w:rsidR="00974E2A">
        <w:t xml:space="preserve"> </w:t>
      </w:r>
      <w:r w:rsidR="00974E2A" w:rsidRPr="00974E2A">
        <w:rPr>
          <w:b/>
          <w:bCs/>
        </w:rPr>
        <w:t>orta</w:t>
      </w:r>
      <w:r>
        <w:t xml:space="preserve"> 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 xml:space="preserve">çok yüksek </w:t>
      </w:r>
      <w:r w:rsidRPr="00974E2A">
        <w:rPr>
          <w:bCs/>
        </w:rPr>
        <w:t>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0C75580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yüksek</w:t>
      </w:r>
      <w:r>
        <w:t xml:space="preserve"> bir etkiye sahiptir.</w:t>
      </w:r>
    </w:p>
    <w:p w14:paraId="505BE8D3" w14:textId="672A5F36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 w:rsidR="00974E2A" w:rsidRPr="00974E2A">
        <w:rPr>
          <w:bCs/>
        </w:rPr>
        <w:t>öğrencilerin yarısı</w:t>
      </w:r>
      <w:r w:rsidR="00974E2A">
        <w:rPr>
          <w:b/>
        </w:rPr>
        <w:t xml:space="preserve"> orta </w:t>
      </w:r>
      <w:r w:rsidR="00974E2A" w:rsidRPr="00974E2A">
        <w:rPr>
          <w:bCs/>
        </w:rPr>
        <w:t xml:space="preserve">dereceli diğer yarısı ise </w:t>
      </w:r>
      <w:r w:rsidR="00974E2A">
        <w:rPr>
          <w:b/>
        </w:rPr>
        <w:t>çok yüksek</w:t>
      </w:r>
      <w:r>
        <w:t xml:space="preserve"> katkı sağlamıştır.</w:t>
      </w:r>
    </w:p>
    <w:p w14:paraId="70FFB865" w14:textId="46F70FFD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</w:t>
      </w:r>
      <w:r w:rsidR="00974E2A">
        <w:t xml:space="preserve"> </w:t>
      </w:r>
      <w:r w:rsidR="00974E2A" w:rsidRPr="00974E2A">
        <w:rPr>
          <w:b/>
          <w:bCs/>
        </w:rPr>
        <w:t>çok</w:t>
      </w:r>
      <w:r w:rsidRPr="00974E2A">
        <w:rPr>
          <w:b/>
          <w:bCs/>
        </w:rPr>
        <w:t xml:space="preserve"> </w:t>
      </w:r>
      <w:r>
        <w:rPr>
          <w:b/>
        </w:rPr>
        <w:t xml:space="preserve">yüksek </w:t>
      </w:r>
      <w:r w:rsidRPr="00974E2A">
        <w:rPr>
          <w:bCs/>
        </w:rPr>
        <w:t>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 xml:space="preserve">çok yüksek </w:t>
      </w:r>
      <w:r w:rsidRPr="00974E2A">
        <w:rPr>
          <w:bCs/>
        </w:rPr>
        <w:t>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10A39980" w:rsidR="00D67D3D" w:rsidRDefault="005104C1">
      <w:pPr>
        <w:numPr>
          <w:ilvl w:val="0"/>
          <w:numId w:val="1"/>
        </w:numPr>
        <w:ind w:hanging="360"/>
      </w:pPr>
      <w:r>
        <w:t>Deney tasarlama, gerçekleştirme ve deney sonuçlarını değerlendirme yetilerinin bireysel ve takım çalışması içerisinde kazanılmasında</w:t>
      </w:r>
      <w:r w:rsidR="00974E2A">
        <w:t xml:space="preserve"> </w:t>
      </w:r>
      <w:r>
        <w:rPr>
          <w:b/>
        </w:rPr>
        <w:t xml:space="preserve">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 xml:space="preserve">çok yüksek </w:t>
      </w:r>
      <w:r w:rsidRPr="00974E2A">
        <w:rPr>
          <w:bCs/>
        </w:rPr>
        <w:t xml:space="preserve">dereceli </w:t>
      </w:r>
      <w:r>
        <w:t>bir etkiye sahiptir.</w:t>
      </w:r>
    </w:p>
    <w:p w14:paraId="13FD77C3" w14:textId="7EEC5790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 w:rsidR="00974E2A">
        <w:rPr>
          <w:b/>
        </w:rPr>
        <w:t>orta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 xml:space="preserve">çok yüksek </w:t>
      </w:r>
      <w:r w:rsidRPr="00974E2A">
        <w:rPr>
          <w:bCs/>
        </w:rPr>
        <w:t xml:space="preserve">dereceli </w:t>
      </w:r>
      <w:r>
        <w:t>bir etkiye sahiptir.</w:t>
      </w:r>
    </w:p>
    <w:p w14:paraId="4DB4E60C" w14:textId="3D889FE5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 w:rsidR="00974E2A">
        <w:rPr>
          <w:b/>
        </w:rPr>
        <w:t>orta</w:t>
      </w:r>
      <w:r>
        <w:t xml:space="preserve"> bir etkiye sahiptir.</w:t>
      </w:r>
    </w:p>
    <w:p w14:paraId="2FEA3181" w14:textId="6F434432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 w:rsidR="00974E2A">
        <w:rPr>
          <w:b/>
        </w:rPr>
        <w:t xml:space="preserve">orta </w:t>
      </w:r>
      <w:r>
        <w:t>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 xml:space="preserve">çok yüksek </w:t>
      </w:r>
      <w:r w:rsidRPr="00974E2A">
        <w:rPr>
          <w:bCs/>
        </w:rPr>
        <w:t>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1BD081B3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</w:t>
      </w:r>
      <w:r w:rsidR="001E6ED9">
        <w:rPr>
          <w:b/>
          <w:sz w:val="24"/>
        </w:rPr>
        <w:t>MAT 131</w:t>
      </w:r>
    </w:p>
    <w:p w14:paraId="72CB280C" w14:textId="3C2E8891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1E6ED9">
        <w:rPr>
          <w:b/>
          <w:sz w:val="24"/>
        </w:rPr>
        <w:t>Lineer Cebir ve Geometri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0434DB28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A0143E">
        <w:t xml:space="preserve">Prof. Dr. </w:t>
      </w:r>
      <w:r w:rsidR="001E6ED9">
        <w:t>Murat Tosun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08"/>
        <w:gridCol w:w="682"/>
        <w:gridCol w:w="682"/>
        <w:gridCol w:w="760"/>
        <w:gridCol w:w="760"/>
        <w:gridCol w:w="798"/>
      </w:tblGrid>
      <w:tr w:rsidR="00D67D3D" w14:paraId="192F69CF" w14:textId="77777777" w:rsidTr="00974E2A">
        <w:trPr>
          <w:trHeight w:val="66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702A1F" w14:paraId="102C98A1" w14:textId="77777777" w:rsidTr="00974E2A">
        <w:trPr>
          <w:trHeight w:val="52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592BB2C3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7C75C704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4D60DF09" w:rsidR="00702A1F" w:rsidRPr="00974E2A" w:rsidRDefault="00702A1F" w:rsidP="00702A1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18593C68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326F16FB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702A1F" w14:paraId="3B4949A3" w14:textId="77777777" w:rsidTr="00974E2A">
        <w:trPr>
          <w:trHeight w:val="654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6AD173AC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004F7B2F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04356A8F" w:rsidR="00702A1F" w:rsidRPr="00974E2A" w:rsidRDefault="00702A1F" w:rsidP="00702A1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10459112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17,86%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57DB2C53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702A1F" w14:paraId="0E0429FF" w14:textId="77777777" w:rsidTr="00974E2A">
        <w:trPr>
          <w:trHeight w:val="930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0E405C70" w:rsidR="00702A1F" w:rsidRPr="000736A0" w:rsidRDefault="00702A1F" w:rsidP="00702A1F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3,57%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5626DC40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2BDC597E" w:rsidR="00702A1F" w:rsidRPr="00974E2A" w:rsidRDefault="00702A1F" w:rsidP="00702A1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32,14%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3F62133C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3088C42F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32,14%</w:t>
            </w:r>
          </w:p>
        </w:tc>
      </w:tr>
      <w:tr w:rsidR="00702A1F" w14:paraId="6796C5B8" w14:textId="77777777" w:rsidTr="00974E2A">
        <w:trPr>
          <w:trHeight w:val="49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09DAFB52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30E82DC4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3,57%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56307BCA" w:rsidR="00702A1F" w:rsidRPr="00974E2A" w:rsidRDefault="00702A1F" w:rsidP="00702A1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1D09C815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1B4D7CFC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32,14%</w:t>
            </w:r>
          </w:p>
        </w:tc>
      </w:tr>
      <w:tr w:rsidR="00702A1F" w14:paraId="673AEC35" w14:textId="77777777" w:rsidTr="00974E2A">
        <w:trPr>
          <w:trHeight w:val="84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06C0A199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3,57%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27041A17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63699DF9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65DE4D72" w:rsidR="00702A1F" w:rsidRPr="00974E2A" w:rsidRDefault="00702A1F" w:rsidP="00702A1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1C4DEF26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25,00%</w:t>
            </w:r>
          </w:p>
        </w:tc>
      </w:tr>
      <w:tr w:rsidR="00702A1F" w14:paraId="28886488" w14:textId="77777777" w:rsidTr="00974E2A">
        <w:trPr>
          <w:trHeight w:val="43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74DC4B62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4244F2DA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6A255F99" w:rsidR="00702A1F" w:rsidRPr="00974E2A" w:rsidRDefault="00702A1F" w:rsidP="00702A1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36D15895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18402A77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</w:tr>
      <w:tr w:rsidR="00702A1F" w14:paraId="5E828470" w14:textId="77777777" w:rsidTr="00974E2A">
        <w:trPr>
          <w:trHeight w:val="422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70A9E501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3,57%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40C34608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1E6285B0" w:rsidR="00702A1F" w:rsidRPr="00974E2A" w:rsidRDefault="00702A1F" w:rsidP="00702A1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35,71%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44AF702D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17,86%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196F53E1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32,14%</w:t>
            </w:r>
          </w:p>
        </w:tc>
      </w:tr>
      <w:tr w:rsidR="00702A1F" w14:paraId="14A44A7A" w14:textId="77777777" w:rsidTr="00974E2A">
        <w:trPr>
          <w:trHeight w:val="5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5EF196EF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75383180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07D0042C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523CCB73" w:rsidR="00702A1F" w:rsidRPr="00974E2A" w:rsidRDefault="00702A1F" w:rsidP="00702A1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32,14%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0155CEDA" w:rsidR="00702A1F" w:rsidRPr="000736A0" w:rsidRDefault="00702A1F" w:rsidP="00702A1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</w:tr>
      <w:tr w:rsidR="00702A1F" w14:paraId="4EDC210C" w14:textId="77777777" w:rsidTr="00974E2A">
        <w:trPr>
          <w:trHeight w:val="70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53ED2D07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4CE54959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133BBE8A" w:rsidR="00702A1F" w:rsidRPr="00974E2A" w:rsidRDefault="00702A1F" w:rsidP="00702A1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76097A7D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64ACFCC0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35,71%</w:t>
            </w:r>
          </w:p>
        </w:tc>
      </w:tr>
      <w:tr w:rsidR="00702A1F" w14:paraId="7591AD28" w14:textId="77777777" w:rsidTr="00974E2A">
        <w:trPr>
          <w:trHeight w:val="78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5B694ECE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720114BE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2E85AA0C" w:rsidR="00702A1F" w:rsidRPr="00974E2A" w:rsidRDefault="00702A1F" w:rsidP="00702A1F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32,14%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58D94CEC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17,86%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2368ED47" w:rsidR="00702A1F" w:rsidRPr="00974E2A" w:rsidRDefault="00702A1F" w:rsidP="00702A1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32,14%</w:t>
            </w:r>
          </w:p>
        </w:tc>
      </w:tr>
      <w:tr w:rsidR="00702A1F" w14:paraId="47206AF3" w14:textId="77777777" w:rsidTr="00974E2A">
        <w:trPr>
          <w:trHeight w:val="7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0B6373B8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7,14%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015B12CB" w:rsidR="00702A1F" w:rsidRPr="000736A0" w:rsidRDefault="00702A1F" w:rsidP="00702A1F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1DECAB06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32,14%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1B69BE47" w:rsidR="00702A1F" w:rsidRPr="000736A0" w:rsidRDefault="00702A1F" w:rsidP="00702A1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10,71%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42B57881" w:rsidR="00702A1F" w:rsidRPr="00974E2A" w:rsidRDefault="00702A1F" w:rsidP="00702A1F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974E2A">
              <w:rPr>
                <w:rFonts w:ascii="Calibri" w:hAnsi="Calibri" w:cs="Calibri"/>
                <w:b/>
                <w:bCs/>
              </w:rPr>
              <w:t>35,71%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06B02384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1E6ED9">
        <w:t>27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2C14C011" w:rsidR="00D67D3D" w:rsidRDefault="001E6ED9">
      <w:pPr>
        <w:pStyle w:val="Balk1"/>
        <w:ind w:left="10"/>
      </w:pPr>
      <w:r w:rsidRPr="001E6ED9">
        <w:rPr>
          <w:bCs/>
        </w:rPr>
        <w:t>Lineer Cebir ve Geometri</w:t>
      </w:r>
      <w:r>
        <w:t xml:space="preserve">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0DD277FC" w:rsidR="00D67D3D" w:rsidRDefault="001E6ED9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Lineer Cebir ve Geometri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081E782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 w:rsidR="00974E2A">
        <w:rPr>
          <w:b/>
        </w:rPr>
        <w:t>orta</w:t>
      </w:r>
      <w:r>
        <w:t xml:space="preserve"> bir etkiye sahiptir.</w:t>
      </w:r>
    </w:p>
    <w:p w14:paraId="4B825BDA" w14:textId="3F8876B0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 w:rsidR="00974E2A">
        <w:rPr>
          <w:b/>
        </w:rPr>
        <w:t>orta</w:t>
      </w:r>
      <w:r>
        <w:t xml:space="preserve"> bir etkiye sahiptir.</w:t>
      </w:r>
    </w:p>
    <w:p w14:paraId="630AA87D" w14:textId="38046FA9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 w:rsidR="00974E2A">
        <w:rPr>
          <w:b/>
        </w:rPr>
        <w:t>orta</w:t>
      </w:r>
      <w:r>
        <w:t xml:space="preserve"> bir katkı sağlar.</w:t>
      </w:r>
    </w:p>
    <w:p w14:paraId="2AEEABA3" w14:textId="5DA8C1F8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 w:rsidR="00974E2A">
        <w:rPr>
          <w:b/>
        </w:rPr>
        <w:t>orta</w:t>
      </w:r>
      <w:r>
        <w:t xml:space="preserve"> bir katkı sağlar. </w:t>
      </w:r>
    </w:p>
    <w:p w14:paraId="213B5918" w14:textId="24BAF3DD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 xml:space="preserve">yüksek </w:t>
      </w:r>
      <w:r w:rsidRPr="00974E2A">
        <w:rPr>
          <w:bCs/>
        </w:rPr>
        <w:t>dereceli</w:t>
      </w:r>
      <w:r>
        <w:t xml:space="preserve"> bir etkiye sahiptir. </w:t>
      </w:r>
    </w:p>
    <w:p w14:paraId="7CD5AF21" w14:textId="79EB2143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 w:rsidR="00974E2A">
        <w:rPr>
          <w:b/>
        </w:rPr>
        <w:t>orta</w:t>
      </w:r>
      <w:r>
        <w:rPr>
          <w:b/>
        </w:rPr>
        <w:t xml:space="preserve"> </w:t>
      </w:r>
      <w:r w:rsidRPr="00974E2A">
        <w:rPr>
          <w:bCs/>
        </w:rPr>
        <w:t xml:space="preserve">dereceli </w:t>
      </w:r>
      <w:r>
        <w:t>bir katkı sağlar.</w:t>
      </w:r>
    </w:p>
    <w:p w14:paraId="2CAC74C8" w14:textId="33DB720B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</w:t>
      </w:r>
      <w:r w:rsidR="00F16CD4">
        <w:t xml:space="preserve">olmalarına </w:t>
      </w:r>
      <w:r w:rsidR="00F16CD4">
        <w:rPr>
          <w:b/>
        </w:rPr>
        <w:t>yüksek</w:t>
      </w:r>
      <w:r>
        <w:t xml:space="preserve"> bir katkı sağlar.</w:t>
      </w:r>
    </w:p>
    <w:p w14:paraId="6F08F6CB" w14:textId="11AFEAD0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 w:rsidR="00974E2A">
        <w:rPr>
          <w:b/>
        </w:rPr>
        <w:t>orta</w:t>
      </w:r>
      <w:r>
        <w:rPr>
          <w:b/>
        </w:rPr>
        <w:t xml:space="preserve">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0F741278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 w:rsidR="00974E2A" w:rsidRPr="00974E2A">
        <w:rPr>
          <w:bCs/>
        </w:rPr>
        <w:t xml:space="preserve">yarısı </w:t>
      </w:r>
      <w:r w:rsidR="00974E2A">
        <w:rPr>
          <w:b/>
        </w:rPr>
        <w:t xml:space="preserve">orta </w:t>
      </w:r>
      <w:r w:rsidR="00974E2A" w:rsidRPr="00974E2A">
        <w:rPr>
          <w:bCs/>
        </w:rPr>
        <w:t xml:space="preserve">diğer yarısı </w:t>
      </w:r>
      <w:r w:rsidR="00974E2A">
        <w:rPr>
          <w:b/>
        </w:rPr>
        <w:t xml:space="preserve">çok yüksek </w:t>
      </w:r>
      <w:r w:rsidR="00974E2A" w:rsidRPr="00974E2A">
        <w:rPr>
          <w:bCs/>
        </w:rPr>
        <w:t>dereceli</w:t>
      </w:r>
      <w:r w:rsidRPr="00974E2A">
        <w:rPr>
          <w:bCs/>
        </w:rPr>
        <w:t xml:space="preserve"> </w:t>
      </w:r>
      <w:r>
        <w:t xml:space="preserve">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7823"/>
    <w:rsid w:val="001E6ED9"/>
    <w:rsid w:val="00225F58"/>
    <w:rsid w:val="00294585"/>
    <w:rsid w:val="00337815"/>
    <w:rsid w:val="004005C2"/>
    <w:rsid w:val="00430CC5"/>
    <w:rsid w:val="005104C1"/>
    <w:rsid w:val="00537AB0"/>
    <w:rsid w:val="0057677A"/>
    <w:rsid w:val="005B3EA5"/>
    <w:rsid w:val="005E460C"/>
    <w:rsid w:val="006515C1"/>
    <w:rsid w:val="00702A1F"/>
    <w:rsid w:val="00740724"/>
    <w:rsid w:val="00766375"/>
    <w:rsid w:val="00935F0D"/>
    <w:rsid w:val="00974E2A"/>
    <w:rsid w:val="009A1089"/>
    <w:rsid w:val="009A458C"/>
    <w:rsid w:val="00A0143E"/>
    <w:rsid w:val="00A0390E"/>
    <w:rsid w:val="00A17638"/>
    <w:rsid w:val="00A33CBD"/>
    <w:rsid w:val="00B0528D"/>
    <w:rsid w:val="00BB16D7"/>
    <w:rsid w:val="00C965F4"/>
    <w:rsid w:val="00CD2BC4"/>
    <w:rsid w:val="00D35E42"/>
    <w:rsid w:val="00D4560C"/>
    <w:rsid w:val="00D67D3D"/>
    <w:rsid w:val="00E44B1A"/>
    <w:rsid w:val="00E83067"/>
    <w:rsid w:val="00EA3BF8"/>
    <w:rsid w:val="00F16CD4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32</cp:revision>
  <dcterms:created xsi:type="dcterms:W3CDTF">2023-02-20T08:23:00Z</dcterms:created>
  <dcterms:modified xsi:type="dcterms:W3CDTF">2025-02-03T08:03:00Z</dcterms:modified>
</cp:coreProperties>
</file>