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32578" w14:textId="77777777" w:rsidR="00A75212" w:rsidRPr="00406035" w:rsidRDefault="00A75212" w:rsidP="00A7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SAKARYA ÜNİVERSİTESİ</w:t>
      </w:r>
    </w:p>
    <w:p w14:paraId="3D513B58" w14:textId="52D6A82F" w:rsidR="00A75212" w:rsidRPr="00406035" w:rsidRDefault="00EB2065" w:rsidP="00EB2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ÖĞRENCİ ARGE UYUM</w:t>
      </w:r>
      <w:r w:rsidR="00A75212"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YÖNERGESİ</w:t>
      </w:r>
    </w:p>
    <w:p w14:paraId="705E7522" w14:textId="77777777" w:rsidR="0000301C" w:rsidRPr="00406035" w:rsidRDefault="0000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C09535" w14:textId="77777777" w:rsidR="0000301C" w:rsidRPr="00406035" w:rsidRDefault="0046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BİRİNCİ BÖLÜM</w:t>
      </w:r>
    </w:p>
    <w:p w14:paraId="6128F5D5" w14:textId="77777777" w:rsidR="0000301C" w:rsidRPr="00406035" w:rsidRDefault="0046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Amaç, Kapsam, Dayanak ve Tanımlar</w:t>
      </w:r>
    </w:p>
    <w:p w14:paraId="7B6BD5A6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Amaç</w:t>
      </w:r>
    </w:p>
    <w:p w14:paraId="72F0495F" w14:textId="419A2144" w:rsidR="0000301C" w:rsidRPr="00406035" w:rsidRDefault="00466D03" w:rsidP="00E9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1 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– (1) </w:t>
      </w:r>
      <w:r w:rsidR="00DB3C34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Bu yönergenin amacı, Sakarya Üniversitesi’nde </w:t>
      </w:r>
      <w:r w:rsidR="00E971DC">
        <w:rPr>
          <w:rFonts w:ascii="Times New Roman" w:hAnsi="Times New Roman" w:cs="Times New Roman"/>
          <w:color w:val="000000"/>
          <w:sz w:val="24"/>
          <w:szCs w:val="24"/>
        </w:rPr>
        <w:t xml:space="preserve">Öğrenci ARGE Uyumuna </w:t>
      </w:r>
      <w:r w:rsidR="00DB3C34" w:rsidRPr="00406035">
        <w:rPr>
          <w:rFonts w:ascii="Times New Roman" w:hAnsi="Times New Roman" w:cs="Times New Roman"/>
          <w:color w:val="000000"/>
          <w:sz w:val="24"/>
          <w:szCs w:val="24"/>
        </w:rPr>
        <w:t>ilişkin esasları düzenlemektir.</w:t>
      </w:r>
    </w:p>
    <w:p w14:paraId="073BBC53" w14:textId="77777777" w:rsidR="0000301C" w:rsidRPr="00406035" w:rsidRDefault="000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B4648B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Kapsam</w:t>
      </w:r>
    </w:p>
    <w:p w14:paraId="3881D84D" w14:textId="3186755A" w:rsidR="0000301C" w:rsidRPr="00406035" w:rsidRDefault="00466D03" w:rsidP="00E9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 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– (1) </w:t>
      </w:r>
      <w:r w:rsidR="0040648A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Bu yönerge, Sakarya Üniversitesi’nde </w:t>
      </w:r>
      <w:r w:rsidR="00503BEB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Lisans </w:t>
      </w:r>
      <w:r w:rsidR="00E971DC">
        <w:rPr>
          <w:rFonts w:ascii="Times New Roman" w:hAnsi="Times New Roman" w:cs="Times New Roman"/>
          <w:color w:val="000000"/>
          <w:sz w:val="24"/>
          <w:szCs w:val="24"/>
        </w:rPr>
        <w:t xml:space="preserve">öğrenimine devam eden öğrencilerin </w:t>
      </w:r>
      <w:r w:rsidR="00867A17">
        <w:rPr>
          <w:rFonts w:ascii="Times New Roman" w:hAnsi="Times New Roman" w:cs="Times New Roman"/>
          <w:color w:val="000000"/>
          <w:sz w:val="24"/>
          <w:szCs w:val="24"/>
        </w:rPr>
        <w:t xml:space="preserve"> ARGE u</w:t>
      </w:r>
      <w:r w:rsidR="00E971DC">
        <w:rPr>
          <w:rFonts w:ascii="Times New Roman" w:hAnsi="Times New Roman" w:cs="Times New Roman"/>
          <w:color w:val="000000"/>
          <w:sz w:val="24"/>
          <w:szCs w:val="24"/>
        </w:rPr>
        <w:t xml:space="preserve">yumuna ilişkin </w:t>
      </w:r>
      <w:r w:rsidR="0040648A" w:rsidRPr="00406035">
        <w:rPr>
          <w:rFonts w:ascii="Times New Roman" w:hAnsi="Times New Roman" w:cs="Times New Roman"/>
          <w:color w:val="000000"/>
          <w:sz w:val="24"/>
          <w:szCs w:val="24"/>
        </w:rPr>
        <w:t>kabul ve ka</w:t>
      </w:r>
      <w:r w:rsidR="00E971DC">
        <w:rPr>
          <w:rFonts w:ascii="Times New Roman" w:hAnsi="Times New Roman" w:cs="Times New Roman"/>
          <w:color w:val="000000"/>
          <w:sz w:val="24"/>
          <w:szCs w:val="24"/>
        </w:rPr>
        <w:t xml:space="preserve">yıt işlemlerindeki </w:t>
      </w:r>
      <w:r w:rsidR="0040648A" w:rsidRPr="00406035">
        <w:rPr>
          <w:rFonts w:ascii="Times New Roman" w:hAnsi="Times New Roman" w:cs="Times New Roman"/>
          <w:color w:val="000000"/>
          <w:sz w:val="24"/>
          <w:szCs w:val="24"/>
        </w:rPr>
        <w:t>hükümleri kapsar.</w:t>
      </w:r>
    </w:p>
    <w:p w14:paraId="6853D777" w14:textId="77777777" w:rsidR="0000301C" w:rsidRPr="00406035" w:rsidRDefault="000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7DD3BC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Dayanak</w:t>
      </w:r>
    </w:p>
    <w:p w14:paraId="3D30B587" w14:textId="0E50BBAA" w:rsidR="0000301C" w:rsidRPr="00406035" w:rsidRDefault="00466D03" w:rsidP="00331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3 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– (1) </w:t>
      </w:r>
      <w:r w:rsidR="000F5792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Bu yönerge, 2547 sayılı Yükseköğretim </w:t>
      </w:r>
      <w:r w:rsidR="00970E7C" w:rsidRPr="00406035">
        <w:rPr>
          <w:rFonts w:ascii="Times New Roman" w:hAnsi="Times New Roman" w:cs="Times New Roman"/>
          <w:color w:val="000000"/>
          <w:sz w:val="24"/>
          <w:szCs w:val="24"/>
        </w:rPr>
        <w:t>Kanunu</w:t>
      </w:r>
      <w:r w:rsidR="00867A17">
        <w:rPr>
          <w:rFonts w:ascii="Times New Roman" w:hAnsi="Times New Roman" w:cs="Times New Roman"/>
          <w:color w:val="000000"/>
          <w:sz w:val="24"/>
          <w:szCs w:val="24"/>
        </w:rPr>
        <w:t>, Yükseköğretim yeterlilik çerçevesi</w:t>
      </w:r>
      <w:r w:rsidR="00970E7C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ile Sakarya Üniversitesi </w:t>
      </w:r>
      <w:r w:rsidR="000F5792" w:rsidRPr="00406035">
        <w:rPr>
          <w:rFonts w:ascii="Times New Roman" w:hAnsi="Times New Roman" w:cs="Times New Roman"/>
          <w:color w:val="000000"/>
          <w:sz w:val="24"/>
          <w:szCs w:val="24"/>
        </w:rPr>
        <w:t>Lisans ve Önlisans Eğitim-Öğretim ve Sınav Yönetmeliği hükümlerine dayanılarak hazırlanmıştır.</w:t>
      </w:r>
    </w:p>
    <w:p w14:paraId="10B0DAFB" w14:textId="77777777" w:rsidR="0000301C" w:rsidRPr="00406035" w:rsidRDefault="000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D87FA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Tanımlar</w:t>
      </w:r>
    </w:p>
    <w:p w14:paraId="46E675E2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4 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>– (1) Bu yönergede geçen;</w:t>
      </w:r>
    </w:p>
    <w:p w14:paraId="124546E1" w14:textId="77777777" w:rsidR="0000301C" w:rsidRPr="00406035" w:rsidRDefault="000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BCEF2C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>a) Rektör: Sakarya Üniversitesi Rektörünü,</w:t>
      </w:r>
    </w:p>
    <w:p w14:paraId="19301EC3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>b) Senato: Sakarya Üniversitesi Senatosunu,</w:t>
      </w:r>
    </w:p>
    <w:p w14:paraId="6618E605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>c) Üniversite: Sakarya Üniversitesini,</w:t>
      </w:r>
    </w:p>
    <w:p w14:paraId="643D3D15" w14:textId="77777777" w:rsidR="0000301C" w:rsidRPr="00406035" w:rsidRDefault="00D81E7E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66D03" w:rsidRPr="00406035">
        <w:rPr>
          <w:rFonts w:ascii="Times New Roman" w:hAnsi="Times New Roman" w:cs="Times New Roman"/>
          <w:color w:val="000000"/>
          <w:sz w:val="24"/>
          <w:szCs w:val="24"/>
        </w:rPr>
        <w:t>) İlgili kurul: Fakülte/Yüksekokul/Meslek Yüksekokulu Kurulunu,</w:t>
      </w:r>
    </w:p>
    <w:p w14:paraId="1C5D44B8" w14:textId="77777777" w:rsidR="0084660C" w:rsidRPr="00406035" w:rsidRDefault="00D81E7E" w:rsidP="001E2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66D03" w:rsidRPr="00406035">
        <w:rPr>
          <w:rFonts w:ascii="Times New Roman" w:hAnsi="Times New Roman" w:cs="Times New Roman"/>
          <w:color w:val="000000"/>
          <w:sz w:val="24"/>
          <w:szCs w:val="24"/>
        </w:rPr>
        <w:t>) İlgili yönetim kurulu: Fakülte/Yüksekokul/Mesl</w:t>
      </w:r>
      <w:r w:rsidR="001E29D6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ek Yüksekokulu Yönetim Kurulunu </w:t>
      </w:r>
    </w:p>
    <w:p w14:paraId="41220483" w14:textId="77777777" w:rsidR="0000301C" w:rsidRDefault="00466D03" w:rsidP="001E2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>ifade eder.</w:t>
      </w:r>
    </w:p>
    <w:p w14:paraId="4A3C248D" w14:textId="603091D7" w:rsidR="00867A17" w:rsidRPr="00406035" w:rsidRDefault="00867A17" w:rsidP="001E2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469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="00046A54">
        <w:rPr>
          <w:rFonts w:ascii="Times New Roman" w:hAnsi="Times New Roman" w:cs="Times New Roman"/>
          <w:color w:val="000000"/>
          <w:sz w:val="24"/>
          <w:szCs w:val="24"/>
        </w:rPr>
        <w:t>Öğrenci ARGE Uyumu: Ö</w:t>
      </w:r>
      <w:r w:rsidR="00046A54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ğrencinin öğrenimi boyunca ARGE deneyimi kazanması için iç ya da dış kaynaklı proje çalışmalarına, araştırma laboratuvar faaliyetlerine ve/veya </w:t>
      </w:r>
      <w:r w:rsidR="00046A5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46A54" w:rsidRPr="00406035">
        <w:rPr>
          <w:rFonts w:ascii="Times New Roman" w:hAnsi="Times New Roman" w:cs="Times New Roman"/>
          <w:color w:val="000000"/>
          <w:sz w:val="24"/>
          <w:szCs w:val="24"/>
        </w:rPr>
        <w:t>ölüm öncelikli araştırmalarına katılmasını temel alır.</w:t>
      </w:r>
      <w:r w:rsidR="00046A54">
        <w:rPr>
          <w:rFonts w:ascii="Times New Roman" w:hAnsi="Times New Roman" w:cs="Times New Roman"/>
          <w:color w:val="000000"/>
          <w:sz w:val="24"/>
          <w:szCs w:val="24"/>
        </w:rPr>
        <w:t xml:space="preserve"> ARGE uyumu akademik ve sektörel olmak üzere ikiye ayrılır.</w:t>
      </w:r>
    </w:p>
    <w:p w14:paraId="5113DBDF" w14:textId="77777777" w:rsidR="0000301C" w:rsidRPr="00406035" w:rsidRDefault="0000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E6E264" w14:textId="77777777" w:rsidR="0000301C" w:rsidRPr="00406035" w:rsidRDefault="0000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87CAC8" w14:textId="77777777" w:rsidR="0000301C" w:rsidRPr="00406035" w:rsidRDefault="0000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7B13D5" w14:textId="77777777" w:rsidR="0000301C" w:rsidRPr="00406035" w:rsidRDefault="0046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İKİNCİ BÖLÜM</w:t>
      </w:r>
    </w:p>
    <w:p w14:paraId="24212D83" w14:textId="27DBBF27" w:rsidR="00867A17" w:rsidRPr="00406035" w:rsidRDefault="00867A17" w:rsidP="00867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ÖĞRENCİ ARGE UYUMU</w:t>
      </w:r>
    </w:p>
    <w:p w14:paraId="6E99A78E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Amaç</w:t>
      </w:r>
    </w:p>
    <w:p w14:paraId="17BDDE1C" w14:textId="11D828CC" w:rsidR="0000301C" w:rsidRPr="00406035" w:rsidRDefault="00466D03" w:rsidP="00867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5 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– (1) </w:t>
      </w:r>
      <w:r w:rsidR="00867A17">
        <w:rPr>
          <w:rFonts w:ascii="Times New Roman" w:hAnsi="Times New Roman" w:cs="Times New Roman"/>
          <w:color w:val="000000"/>
          <w:sz w:val="24"/>
          <w:szCs w:val="24"/>
        </w:rPr>
        <w:t xml:space="preserve">Öğrenci ARGE Uyumunun </w:t>
      </w:r>
      <w:r w:rsidR="00481B16" w:rsidRPr="00406035">
        <w:rPr>
          <w:rFonts w:ascii="Times New Roman" w:hAnsi="Times New Roman" w:cs="Times New Roman"/>
          <w:color w:val="000000"/>
          <w:sz w:val="24"/>
          <w:szCs w:val="24"/>
        </w:rPr>
        <w:t>amacı, başarılı öğrencilerin akademik ya da sektörel olarak ARGE kültürü kazanmalarını sağlamaktır.</w:t>
      </w:r>
    </w:p>
    <w:p w14:paraId="69FEA4D2" w14:textId="77777777" w:rsidR="0000301C" w:rsidRPr="00406035" w:rsidRDefault="000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060585" w14:textId="5C444298" w:rsidR="0000301C" w:rsidRPr="00406035" w:rsidRDefault="009C01B1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Sürece</w:t>
      </w:r>
      <w:r w:rsidR="00466D03"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İlişkin Esaslar</w:t>
      </w:r>
    </w:p>
    <w:p w14:paraId="270EBB79" w14:textId="5932E450" w:rsidR="00593F75" w:rsidRPr="00406035" w:rsidRDefault="00466D03" w:rsidP="00867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6 – </w:t>
      </w:r>
      <w:r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67A17">
        <w:rPr>
          <w:rFonts w:ascii="Times New Roman" w:hAnsi="Times New Roman" w:cs="Times New Roman"/>
          <w:color w:val="000000"/>
          <w:sz w:val="24"/>
          <w:szCs w:val="24"/>
        </w:rPr>
        <w:t>Öğrenci ARGE Uyumu</w:t>
      </w:r>
      <w:r w:rsidR="00C5657F" w:rsidRPr="00406035">
        <w:rPr>
          <w:rFonts w:ascii="Times New Roman" w:hAnsi="Times New Roman" w:cs="Times New Roman"/>
          <w:color w:val="000000"/>
          <w:sz w:val="24"/>
          <w:szCs w:val="24"/>
        </w:rPr>
        <w:t>, öğrencinin kayıtlı olduğu anadal programından ayrı bir program değildir.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3AE9F8" w14:textId="3C34E72E" w:rsidR="00C5657F" w:rsidRPr="00406035" w:rsidRDefault="00466D03" w:rsidP="00867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867A17">
        <w:rPr>
          <w:rFonts w:ascii="Times New Roman" w:hAnsi="Times New Roman" w:cs="Times New Roman"/>
          <w:color w:val="000000"/>
          <w:sz w:val="24"/>
          <w:szCs w:val="24"/>
        </w:rPr>
        <w:t xml:space="preserve">Öğrenci ARGE Uyumu, </w:t>
      </w:r>
      <w:r w:rsidR="00C5657F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öğrencinin öğrenimi boyunca </w:t>
      </w:r>
      <w:r w:rsidR="00F54077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kariyer planına uygun </w:t>
      </w:r>
      <w:r w:rsidR="00C5657F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ARGE deneyimi kazanması için </w:t>
      </w:r>
      <w:r w:rsidR="005E3C47" w:rsidRPr="00406035">
        <w:rPr>
          <w:rFonts w:ascii="Times New Roman" w:hAnsi="Times New Roman" w:cs="Times New Roman"/>
          <w:color w:val="000000"/>
          <w:sz w:val="24"/>
          <w:szCs w:val="24"/>
        </w:rPr>
        <w:t>iç ya da dış kaynaklı</w:t>
      </w:r>
      <w:r w:rsidR="00921E29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proje</w:t>
      </w:r>
      <w:r w:rsidR="00F54077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çalışmalarına</w:t>
      </w:r>
      <w:r w:rsidR="00C5657F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54077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araştırma </w:t>
      </w:r>
      <w:r w:rsidR="00C5657F" w:rsidRPr="00406035">
        <w:rPr>
          <w:rFonts w:ascii="Times New Roman" w:hAnsi="Times New Roman" w:cs="Times New Roman"/>
          <w:color w:val="000000"/>
          <w:sz w:val="24"/>
          <w:szCs w:val="24"/>
        </w:rPr>
        <w:t>laboratu</w:t>
      </w:r>
      <w:r w:rsidR="00921E29" w:rsidRPr="0040603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5657F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r w:rsidR="00F54077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faaliyetlerine </w:t>
      </w:r>
      <w:r w:rsidR="00921E29" w:rsidRPr="00406035">
        <w:rPr>
          <w:rFonts w:ascii="Times New Roman" w:hAnsi="Times New Roman" w:cs="Times New Roman"/>
          <w:color w:val="000000"/>
          <w:sz w:val="24"/>
          <w:szCs w:val="24"/>
        </w:rPr>
        <w:t>ve/veya</w:t>
      </w:r>
      <w:r w:rsidR="00C5657F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077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Bölüm öncelikli </w:t>
      </w:r>
      <w:r w:rsidR="00921E29" w:rsidRPr="00406035">
        <w:rPr>
          <w:rFonts w:ascii="Times New Roman" w:hAnsi="Times New Roman" w:cs="Times New Roman"/>
          <w:color w:val="000000"/>
          <w:sz w:val="24"/>
          <w:szCs w:val="24"/>
        </w:rPr>
        <w:t>araştırma</w:t>
      </w:r>
      <w:r w:rsidR="001D3EF8" w:rsidRPr="00406035">
        <w:rPr>
          <w:rFonts w:ascii="Times New Roman" w:hAnsi="Times New Roman" w:cs="Times New Roman"/>
          <w:color w:val="000000"/>
          <w:sz w:val="24"/>
          <w:szCs w:val="24"/>
        </w:rPr>
        <w:t>larına</w:t>
      </w:r>
      <w:r w:rsidR="00921E29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57F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katılmasını temel alır. </w:t>
      </w:r>
    </w:p>
    <w:p w14:paraId="1E2EC735" w14:textId="25B46C78" w:rsidR="0000301C" w:rsidRPr="00406035" w:rsidRDefault="00466D03" w:rsidP="009C0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9C01B1">
        <w:rPr>
          <w:rFonts w:ascii="Times New Roman" w:hAnsi="Times New Roman" w:cs="Times New Roman"/>
          <w:color w:val="000000"/>
          <w:sz w:val="24"/>
          <w:szCs w:val="24"/>
        </w:rPr>
        <w:t xml:space="preserve">Öğrenci ARGE Uyumunda, </w:t>
      </w:r>
      <w:r w:rsidR="00695AA8">
        <w:rPr>
          <w:rFonts w:ascii="Times New Roman" w:hAnsi="Times New Roman" w:cs="Times New Roman"/>
          <w:color w:val="000000"/>
          <w:sz w:val="24"/>
          <w:szCs w:val="24"/>
        </w:rPr>
        <w:t xml:space="preserve">birinci ve/veya ikinci sınıftaki </w:t>
      </w:r>
      <w:r w:rsidR="00F63877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öğrenciler bölümde bir öğretim üyesi </w:t>
      </w:r>
      <w:r w:rsidR="00013D49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danışmanlığında </w:t>
      </w:r>
      <w:r w:rsidR="00F63877" w:rsidRPr="00406035">
        <w:rPr>
          <w:rFonts w:ascii="Times New Roman" w:hAnsi="Times New Roman" w:cs="Times New Roman"/>
          <w:color w:val="000000"/>
          <w:sz w:val="24"/>
          <w:szCs w:val="24"/>
        </w:rPr>
        <w:t>haftada</w:t>
      </w:r>
      <w:r w:rsidR="00546D73" w:rsidRPr="00D03B29">
        <w:rPr>
          <w:rFonts w:ascii="Times New Roman" w:hAnsi="Times New Roman" w:cs="Times New Roman"/>
          <w:sz w:val="24"/>
          <w:szCs w:val="24"/>
        </w:rPr>
        <w:t xml:space="preserve"> 6 </w:t>
      </w:r>
      <w:r w:rsidR="00503BEB" w:rsidRPr="00406035">
        <w:rPr>
          <w:rFonts w:ascii="Times New Roman" w:hAnsi="Times New Roman" w:cs="Times New Roman"/>
          <w:color w:val="000000"/>
          <w:sz w:val="24"/>
          <w:szCs w:val="24"/>
        </w:rPr>
        <w:t>saatten</w:t>
      </w:r>
      <w:r w:rsidR="00013D49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877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az olmamak üzere </w:t>
      </w:r>
      <w:r w:rsidR="001A54DF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proje, </w:t>
      </w:r>
      <w:r w:rsidR="00F63877" w:rsidRPr="00406035">
        <w:rPr>
          <w:rFonts w:ascii="Times New Roman" w:hAnsi="Times New Roman" w:cs="Times New Roman"/>
          <w:color w:val="000000"/>
          <w:sz w:val="24"/>
          <w:szCs w:val="24"/>
        </w:rPr>
        <w:t>araştırma ya da laboratuvar etkinliklerine katılır.</w:t>
      </w:r>
    </w:p>
    <w:p w14:paraId="039CF654" w14:textId="4DF5DD15" w:rsidR="0000301C" w:rsidRPr="00406035" w:rsidRDefault="00466D03" w:rsidP="009C0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35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="009C01B1">
        <w:rPr>
          <w:rFonts w:ascii="Times New Roman" w:hAnsi="Times New Roman" w:cs="Times New Roman"/>
          <w:color w:val="000000"/>
          <w:sz w:val="24"/>
          <w:szCs w:val="24"/>
        </w:rPr>
        <w:t xml:space="preserve">Öğrenci ARGE Uyumu, </w:t>
      </w:r>
      <w:r w:rsidR="00695AA8">
        <w:rPr>
          <w:rFonts w:ascii="Times New Roman" w:hAnsi="Times New Roman" w:cs="Times New Roman"/>
          <w:color w:val="000000"/>
          <w:sz w:val="24"/>
          <w:szCs w:val="24"/>
        </w:rPr>
        <w:t>öğrencileri</w:t>
      </w:r>
      <w:r w:rsidR="00013D49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45D" w:rsidRPr="00406035">
        <w:rPr>
          <w:rFonts w:ascii="Times New Roman" w:hAnsi="Times New Roman" w:cs="Times New Roman"/>
          <w:color w:val="000000"/>
          <w:sz w:val="24"/>
          <w:szCs w:val="24"/>
        </w:rPr>
        <w:t>ikinci</w:t>
      </w:r>
      <w:r w:rsidR="00DC6595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sınıf</w:t>
      </w:r>
      <w:r w:rsidR="008F045D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ı başarılı biçimde </w:t>
      </w:r>
      <w:r w:rsidR="00CD616D">
        <w:rPr>
          <w:rFonts w:ascii="Times New Roman" w:hAnsi="Times New Roman" w:cs="Times New Roman"/>
          <w:color w:val="000000"/>
          <w:sz w:val="24"/>
          <w:szCs w:val="24"/>
        </w:rPr>
        <w:t>tamamlad</w:t>
      </w:r>
      <w:r w:rsidR="00E3625C">
        <w:rPr>
          <w:rFonts w:ascii="Times New Roman" w:hAnsi="Times New Roman" w:cs="Times New Roman"/>
          <w:color w:val="000000"/>
          <w:sz w:val="24"/>
          <w:szCs w:val="24"/>
        </w:rPr>
        <w:t xml:space="preserve">ıktan sonra </w:t>
      </w:r>
      <w:r w:rsidR="00DC6595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akademik ya da sektörel ARGE uygulamalarından birini tercih eder. Öğrencinin </w:t>
      </w:r>
      <w:r w:rsidR="00503BEB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danışmanı olarak </w:t>
      </w:r>
      <w:r w:rsidR="008F045D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birlikte </w:t>
      </w:r>
      <w:r w:rsidR="00DC6595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çalıştığı öğretim üyesi ve bölüm kurulu </w:t>
      </w:r>
      <w:r w:rsidR="008F045D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ilgili kararı </w:t>
      </w:r>
      <w:r w:rsidR="00DC6595" w:rsidRPr="00406035">
        <w:rPr>
          <w:rFonts w:ascii="Times New Roman" w:hAnsi="Times New Roman" w:cs="Times New Roman"/>
          <w:color w:val="000000"/>
          <w:sz w:val="24"/>
          <w:szCs w:val="24"/>
        </w:rPr>
        <w:t>onay</w:t>
      </w:r>
      <w:r w:rsidR="008F045D" w:rsidRPr="00406035">
        <w:rPr>
          <w:rFonts w:ascii="Times New Roman" w:hAnsi="Times New Roman" w:cs="Times New Roman"/>
          <w:color w:val="000000"/>
          <w:sz w:val="24"/>
          <w:szCs w:val="24"/>
        </w:rPr>
        <w:t>lar ya da farklılaştırabilir.</w:t>
      </w:r>
    </w:p>
    <w:p w14:paraId="37A29F3A" w14:textId="264FCE0B" w:rsidR="0000301C" w:rsidRPr="00406035" w:rsidRDefault="00466D03" w:rsidP="006A2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35">
        <w:rPr>
          <w:rFonts w:ascii="Times New Roman" w:hAnsi="Times New Roman" w:cs="Times New Roman"/>
          <w:sz w:val="24"/>
          <w:szCs w:val="24"/>
        </w:rPr>
        <w:t xml:space="preserve">(5) </w:t>
      </w:r>
      <w:r w:rsidR="00384F69" w:rsidRPr="00406035">
        <w:rPr>
          <w:rFonts w:ascii="Times New Roman" w:hAnsi="Times New Roman" w:cs="Times New Roman"/>
          <w:sz w:val="24"/>
          <w:szCs w:val="24"/>
        </w:rPr>
        <w:t>Bölüm Kurulu</w:t>
      </w:r>
      <w:r w:rsidR="008F045D" w:rsidRPr="00406035">
        <w:rPr>
          <w:rFonts w:ascii="Times New Roman" w:hAnsi="Times New Roman" w:cs="Times New Roman"/>
          <w:sz w:val="24"/>
          <w:szCs w:val="24"/>
        </w:rPr>
        <w:t xml:space="preserve"> kararı ile </w:t>
      </w:r>
      <w:r w:rsidR="00384F69" w:rsidRPr="00406035">
        <w:rPr>
          <w:rFonts w:ascii="Times New Roman" w:hAnsi="Times New Roman" w:cs="Times New Roman"/>
          <w:sz w:val="24"/>
          <w:szCs w:val="24"/>
        </w:rPr>
        <w:t xml:space="preserve">sektörel ya da akademik </w:t>
      </w:r>
      <w:r w:rsidR="00D03B29">
        <w:rPr>
          <w:rFonts w:ascii="Times New Roman" w:hAnsi="Times New Roman" w:cs="Times New Roman"/>
          <w:color w:val="000000"/>
          <w:sz w:val="24"/>
          <w:szCs w:val="24"/>
        </w:rPr>
        <w:t>Öğrenci ARGE u</w:t>
      </w:r>
      <w:r w:rsidR="009C01B1">
        <w:rPr>
          <w:rFonts w:ascii="Times New Roman" w:hAnsi="Times New Roman" w:cs="Times New Roman"/>
          <w:color w:val="000000"/>
          <w:sz w:val="24"/>
          <w:szCs w:val="24"/>
        </w:rPr>
        <w:t>yumuna</w:t>
      </w:r>
      <w:r w:rsidR="00503BEB" w:rsidRPr="00406035">
        <w:rPr>
          <w:rFonts w:ascii="Times New Roman" w:hAnsi="Times New Roman" w:cs="Times New Roman"/>
          <w:sz w:val="24"/>
          <w:szCs w:val="24"/>
        </w:rPr>
        <w:t xml:space="preserve"> </w:t>
      </w:r>
      <w:r w:rsidR="00384F69" w:rsidRPr="00406035">
        <w:rPr>
          <w:rFonts w:ascii="Times New Roman" w:hAnsi="Times New Roman" w:cs="Times New Roman"/>
          <w:sz w:val="24"/>
          <w:szCs w:val="24"/>
        </w:rPr>
        <w:t>yönlendirilen öğrenci</w:t>
      </w:r>
      <w:r w:rsidR="006A2D62">
        <w:rPr>
          <w:rFonts w:ascii="Times New Roman" w:hAnsi="Times New Roman" w:cs="Times New Roman"/>
          <w:sz w:val="24"/>
          <w:szCs w:val="24"/>
        </w:rPr>
        <w:t xml:space="preserve"> aynı</w:t>
      </w:r>
      <w:r w:rsidR="009C01B1">
        <w:rPr>
          <w:rFonts w:ascii="Times New Roman" w:hAnsi="Times New Roman" w:cs="Times New Roman"/>
          <w:sz w:val="24"/>
          <w:szCs w:val="24"/>
        </w:rPr>
        <w:t xml:space="preserve"> </w:t>
      </w:r>
      <w:r w:rsidR="00384F69" w:rsidRPr="00406035">
        <w:rPr>
          <w:rFonts w:ascii="Times New Roman" w:hAnsi="Times New Roman" w:cs="Times New Roman"/>
          <w:sz w:val="24"/>
          <w:szCs w:val="24"/>
        </w:rPr>
        <w:t>öğretim üyesi ile sürece devam eder. Eğer öğretim üyesi öğrenci talebinde bulunmaz ya da Üniversiteden ayrıl</w:t>
      </w:r>
      <w:r w:rsidR="00D46ACE">
        <w:rPr>
          <w:rFonts w:ascii="Times New Roman" w:hAnsi="Times New Roman" w:cs="Times New Roman"/>
          <w:sz w:val="24"/>
          <w:szCs w:val="24"/>
        </w:rPr>
        <w:t>ır</w:t>
      </w:r>
      <w:r w:rsidR="00384F69" w:rsidRPr="00406035">
        <w:rPr>
          <w:rFonts w:ascii="Times New Roman" w:hAnsi="Times New Roman" w:cs="Times New Roman"/>
          <w:sz w:val="24"/>
          <w:szCs w:val="24"/>
        </w:rPr>
        <w:t>s</w:t>
      </w:r>
      <w:r w:rsidR="00D46ACE">
        <w:rPr>
          <w:rFonts w:ascii="Times New Roman" w:hAnsi="Times New Roman" w:cs="Times New Roman"/>
          <w:sz w:val="24"/>
          <w:szCs w:val="24"/>
        </w:rPr>
        <w:t>a</w:t>
      </w:r>
      <w:r w:rsidR="00384F69" w:rsidRPr="00406035">
        <w:rPr>
          <w:rFonts w:ascii="Times New Roman" w:hAnsi="Times New Roman" w:cs="Times New Roman"/>
          <w:sz w:val="24"/>
          <w:szCs w:val="24"/>
        </w:rPr>
        <w:t xml:space="preserve"> bölüm başka bir öğretim üyesini </w:t>
      </w:r>
      <w:r w:rsidR="007013EB" w:rsidRPr="00406035">
        <w:rPr>
          <w:rFonts w:ascii="Times New Roman" w:hAnsi="Times New Roman" w:cs="Times New Roman"/>
          <w:sz w:val="24"/>
          <w:szCs w:val="24"/>
        </w:rPr>
        <w:t>öğrenci için danışman olarak atar.</w:t>
      </w:r>
    </w:p>
    <w:p w14:paraId="74C33C13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35">
        <w:rPr>
          <w:rFonts w:ascii="Times New Roman" w:hAnsi="Times New Roman" w:cs="Times New Roman"/>
          <w:sz w:val="24"/>
          <w:szCs w:val="24"/>
        </w:rPr>
        <w:t xml:space="preserve">(6) </w:t>
      </w:r>
      <w:r w:rsidR="00921E29" w:rsidRPr="00406035">
        <w:rPr>
          <w:rFonts w:ascii="Times New Roman" w:hAnsi="Times New Roman" w:cs="Times New Roman"/>
          <w:sz w:val="24"/>
          <w:szCs w:val="24"/>
        </w:rPr>
        <w:t>Öğrenci üçüncü sınıftan itibaren öğretim üyesi</w:t>
      </w:r>
      <w:r w:rsidR="003068B0" w:rsidRPr="00406035">
        <w:rPr>
          <w:rFonts w:ascii="Times New Roman" w:hAnsi="Times New Roman" w:cs="Times New Roman"/>
          <w:sz w:val="24"/>
          <w:szCs w:val="24"/>
        </w:rPr>
        <w:t xml:space="preserve"> </w:t>
      </w:r>
      <w:r w:rsidR="00013D49" w:rsidRPr="00406035">
        <w:rPr>
          <w:rFonts w:ascii="Times New Roman" w:hAnsi="Times New Roman" w:cs="Times New Roman"/>
          <w:sz w:val="24"/>
          <w:szCs w:val="24"/>
        </w:rPr>
        <w:t>danışmanlığında</w:t>
      </w:r>
      <w:r w:rsidR="00013D49" w:rsidRPr="0040603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921E29" w:rsidRPr="00406035">
        <w:rPr>
          <w:rFonts w:ascii="Times New Roman" w:hAnsi="Times New Roman" w:cs="Times New Roman"/>
          <w:sz w:val="24"/>
          <w:szCs w:val="24"/>
        </w:rPr>
        <w:t xml:space="preserve">ARGE etkinliklerine </w:t>
      </w:r>
      <w:r w:rsidR="001A54DF" w:rsidRPr="00406035">
        <w:rPr>
          <w:rFonts w:ascii="Times New Roman" w:hAnsi="Times New Roman" w:cs="Times New Roman"/>
          <w:sz w:val="24"/>
          <w:szCs w:val="24"/>
        </w:rPr>
        <w:t>katılmanın yanında ARGE projesi yazar</w:t>
      </w:r>
      <w:r w:rsidR="00013D49" w:rsidRPr="00406035">
        <w:rPr>
          <w:rFonts w:ascii="Times New Roman" w:hAnsi="Times New Roman" w:cs="Times New Roman"/>
          <w:sz w:val="24"/>
          <w:szCs w:val="24"/>
        </w:rPr>
        <w:t xml:space="preserve"> ve alanına uygun kurumlara destek başvurusunda bulunur.</w:t>
      </w:r>
    </w:p>
    <w:p w14:paraId="00E4941A" w14:textId="7A93701C" w:rsidR="0000301C" w:rsidRPr="00406035" w:rsidRDefault="00466D03" w:rsidP="00755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r w:rsidR="008666BA" w:rsidRPr="00406035">
        <w:rPr>
          <w:rFonts w:ascii="Times New Roman" w:hAnsi="Times New Roman" w:cs="Times New Roman"/>
          <w:sz w:val="24"/>
          <w:szCs w:val="24"/>
        </w:rPr>
        <w:t xml:space="preserve">Akademik ya da sektörel </w:t>
      </w:r>
      <w:r w:rsidR="006A2D62">
        <w:rPr>
          <w:rFonts w:ascii="Times New Roman" w:hAnsi="Times New Roman" w:cs="Times New Roman"/>
          <w:color w:val="000000"/>
          <w:sz w:val="24"/>
          <w:szCs w:val="24"/>
        </w:rPr>
        <w:t xml:space="preserve">ARGE Uyum sürecindeki </w:t>
      </w:r>
      <w:r w:rsidR="008666BA" w:rsidRPr="00406035">
        <w:rPr>
          <w:rFonts w:ascii="Times New Roman" w:hAnsi="Times New Roman" w:cs="Times New Roman"/>
          <w:sz w:val="24"/>
          <w:szCs w:val="24"/>
        </w:rPr>
        <w:t>öğrenci danışmanıyla beraber dört dönem</w:t>
      </w:r>
      <w:r w:rsidR="00FE4CF2">
        <w:rPr>
          <w:rFonts w:ascii="Times New Roman" w:hAnsi="Times New Roman" w:cs="Times New Roman"/>
          <w:sz w:val="24"/>
          <w:szCs w:val="24"/>
        </w:rPr>
        <w:t xml:space="preserve"> boyunca gerçekleştirdiği </w:t>
      </w:r>
      <w:r w:rsidR="008666BA" w:rsidRPr="00406035">
        <w:rPr>
          <w:rFonts w:ascii="Times New Roman" w:hAnsi="Times New Roman" w:cs="Times New Roman"/>
          <w:sz w:val="24"/>
          <w:szCs w:val="24"/>
        </w:rPr>
        <w:t>etkinlikler</w:t>
      </w:r>
      <w:r w:rsidR="00FE4CF2">
        <w:rPr>
          <w:rFonts w:ascii="Times New Roman" w:hAnsi="Times New Roman" w:cs="Times New Roman"/>
          <w:sz w:val="24"/>
          <w:szCs w:val="24"/>
        </w:rPr>
        <w:t>i</w:t>
      </w:r>
      <w:r w:rsidR="008666BA" w:rsidRPr="00406035">
        <w:rPr>
          <w:rFonts w:ascii="Times New Roman" w:hAnsi="Times New Roman" w:cs="Times New Roman"/>
          <w:sz w:val="24"/>
          <w:szCs w:val="24"/>
        </w:rPr>
        <w:t xml:space="preserve"> raporla</w:t>
      </w:r>
      <w:r w:rsidR="008209A1">
        <w:rPr>
          <w:rFonts w:ascii="Times New Roman" w:hAnsi="Times New Roman" w:cs="Times New Roman"/>
          <w:sz w:val="24"/>
          <w:szCs w:val="24"/>
        </w:rPr>
        <w:t>dığı</w:t>
      </w:r>
      <w:r w:rsidR="00D03B29">
        <w:rPr>
          <w:rFonts w:ascii="Times New Roman" w:hAnsi="Times New Roman" w:cs="Times New Roman"/>
          <w:sz w:val="24"/>
          <w:szCs w:val="24"/>
        </w:rPr>
        <w:t xml:space="preserve"> </w:t>
      </w:r>
      <w:r w:rsidR="00D03B29" w:rsidRPr="00D03B29">
        <w:rPr>
          <w:rFonts w:ascii="Times New Roman" w:hAnsi="Times New Roman" w:cs="Times New Roman"/>
          <w:sz w:val="24"/>
          <w:szCs w:val="24"/>
        </w:rPr>
        <w:t>ve SABİS’e yüklediği takdirde</w:t>
      </w:r>
      <w:r w:rsidR="008209A1" w:rsidRPr="00D03B29">
        <w:rPr>
          <w:rFonts w:ascii="Times New Roman" w:hAnsi="Times New Roman" w:cs="Times New Roman"/>
          <w:sz w:val="24"/>
          <w:szCs w:val="24"/>
        </w:rPr>
        <w:t xml:space="preserve"> </w:t>
      </w:r>
      <w:r w:rsidR="008666BA" w:rsidRPr="00D03B29">
        <w:rPr>
          <w:rFonts w:ascii="Times New Roman" w:hAnsi="Times New Roman" w:cs="Times New Roman"/>
          <w:sz w:val="24"/>
          <w:szCs w:val="24"/>
        </w:rPr>
        <w:t>ilgili bölüm kurulunun uygun görüşü ile Üniv</w:t>
      </w:r>
      <w:r w:rsidR="00D92157" w:rsidRPr="00D03B29">
        <w:rPr>
          <w:rFonts w:ascii="Times New Roman" w:hAnsi="Times New Roman" w:cs="Times New Roman"/>
          <w:sz w:val="24"/>
          <w:szCs w:val="24"/>
        </w:rPr>
        <w:t xml:space="preserve">ersite ortak seçmeli ders olarak “ARGE Uyumu” dersinden </w:t>
      </w:r>
      <w:r w:rsidR="00EB2065" w:rsidRPr="00D03B29">
        <w:rPr>
          <w:rFonts w:ascii="Times New Roman" w:hAnsi="Times New Roman" w:cs="Times New Roman"/>
          <w:sz w:val="24"/>
          <w:szCs w:val="24"/>
        </w:rPr>
        <w:t>yeterli</w:t>
      </w:r>
      <w:r w:rsidR="008666BA" w:rsidRPr="00D03B29">
        <w:rPr>
          <w:rFonts w:ascii="Times New Roman" w:hAnsi="Times New Roman" w:cs="Times New Roman"/>
          <w:sz w:val="24"/>
          <w:szCs w:val="24"/>
        </w:rPr>
        <w:t xml:space="preserve"> </w:t>
      </w:r>
      <w:r w:rsidR="00755362" w:rsidRPr="00D03B29">
        <w:rPr>
          <w:rFonts w:ascii="Times New Roman" w:hAnsi="Times New Roman" w:cs="Times New Roman"/>
          <w:sz w:val="24"/>
          <w:szCs w:val="24"/>
        </w:rPr>
        <w:t>sayılır</w:t>
      </w:r>
      <w:r w:rsidR="00D92157" w:rsidRPr="00D03B29">
        <w:rPr>
          <w:rFonts w:ascii="Times New Roman" w:hAnsi="Times New Roman" w:cs="Times New Roman"/>
          <w:sz w:val="24"/>
          <w:szCs w:val="24"/>
        </w:rPr>
        <w:t>.</w:t>
      </w:r>
      <w:r w:rsidR="00D54B71" w:rsidRPr="00D03B29">
        <w:rPr>
          <w:rFonts w:ascii="Times New Roman" w:hAnsi="Times New Roman" w:cs="Times New Roman"/>
          <w:color w:val="000000"/>
          <w:sz w:val="24"/>
          <w:szCs w:val="24"/>
        </w:rPr>
        <w:t xml:space="preserve"> Eğer öğrenci program sürecinde </w:t>
      </w:r>
      <w:r w:rsidR="00755362" w:rsidRPr="00D03B29">
        <w:rPr>
          <w:rFonts w:ascii="Times New Roman" w:hAnsi="Times New Roman" w:cs="Times New Roman"/>
          <w:color w:val="000000"/>
          <w:sz w:val="24"/>
          <w:szCs w:val="24"/>
        </w:rPr>
        <w:t xml:space="preserve">dış kaynaklı proje, faydalı model, özgün bir tasarım/yöntem, </w:t>
      </w:r>
      <w:r w:rsidR="00D54B71" w:rsidRPr="00D03B29">
        <w:rPr>
          <w:rFonts w:ascii="Times New Roman" w:hAnsi="Times New Roman" w:cs="Times New Roman"/>
          <w:color w:val="000000"/>
          <w:sz w:val="24"/>
          <w:szCs w:val="24"/>
        </w:rPr>
        <w:t xml:space="preserve">makale ya da uluslararası bir sempozyumda sunum yapıp </w:t>
      </w:r>
      <w:r w:rsidR="00027A01" w:rsidRPr="00D03B29">
        <w:rPr>
          <w:rFonts w:ascii="Times New Roman" w:hAnsi="Times New Roman" w:cs="Times New Roman"/>
          <w:color w:val="000000"/>
          <w:sz w:val="24"/>
          <w:szCs w:val="24"/>
        </w:rPr>
        <w:t xml:space="preserve">ilgili </w:t>
      </w:r>
      <w:r w:rsidR="00D54B71" w:rsidRPr="00D03B29">
        <w:rPr>
          <w:rFonts w:ascii="Times New Roman" w:hAnsi="Times New Roman" w:cs="Times New Roman"/>
          <w:color w:val="000000"/>
          <w:sz w:val="24"/>
          <w:szCs w:val="24"/>
        </w:rPr>
        <w:t>bildiri</w:t>
      </w:r>
      <w:r w:rsidR="00027A01" w:rsidRPr="00D03B29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D54B71" w:rsidRPr="00D03B29">
        <w:rPr>
          <w:rFonts w:ascii="Times New Roman" w:hAnsi="Times New Roman" w:cs="Times New Roman"/>
          <w:color w:val="000000"/>
          <w:sz w:val="24"/>
          <w:szCs w:val="24"/>
        </w:rPr>
        <w:t xml:space="preserve"> tam metin yayınlanırsa </w:t>
      </w:r>
      <w:r w:rsidR="00D03B29" w:rsidRPr="00D03B29">
        <w:rPr>
          <w:rFonts w:ascii="Times New Roman" w:hAnsi="Times New Roman" w:cs="Times New Roman"/>
          <w:color w:val="000000"/>
          <w:sz w:val="24"/>
          <w:szCs w:val="24"/>
        </w:rPr>
        <w:t xml:space="preserve">yine </w:t>
      </w:r>
      <w:r w:rsidR="00D03B29" w:rsidRPr="00D03B29">
        <w:rPr>
          <w:rFonts w:ascii="Times New Roman" w:hAnsi="Times New Roman" w:cs="Times New Roman"/>
          <w:sz w:val="24"/>
          <w:szCs w:val="24"/>
        </w:rPr>
        <w:t xml:space="preserve">SABİS’e yükleyip </w:t>
      </w:r>
      <w:r w:rsidR="00D03B29" w:rsidRPr="00D03B29">
        <w:rPr>
          <w:rFonts w:ascii="Times New Roman" w:hAnsi="Times New Roman" w:cs="Times New Roman"/>
          <w:color w:val="000000"/>
          <w:sz w:val="24"/>
          <w:szCs w:val="24"/>
        </w:rPr>
        <w:t>bölüme</w:t>
      </w:r>
      <w:r w:rsidR="00D54B71" w:rsidRPr="00D03B29">
        <w:rPr>
          <w:rFonts w:ascii="Times New Roman" w:hAnsi="Times New Roman" w:cs="Times New Roman"/>
          <w:color w:val="000000"/>
          <w:sz w:val="24"/>
          <w:szCs w:val="24"/>
        </w:rPr>
        <w:t xml:space="preserve"> başvurarak </w:t>
      </w:r>
      <w:r w:rsidR="001E7A6A" w:rsidRPr="00D03B29">
        <w:rPr>
          <w:rFonts w:ascii="Times New Roman" w:hAnsi="Times New Roman" w:cs="Times New Roman"/>
          <w:sz w:val="24"/>
          <w:szCs w:val="24"/>
        </w:rPr>
        <w:t>bölüm</w:t>
      </w:r>
      <w:r w:rsidR="00D92157" w:rsidRPr="00D03B29">
        <w:rPr>
          <w:rFonts w:ascii="Times New Roman" w:hAnsi="Times New Roman" w:cs="Times New Roman"/>
          <w:sz w:val="24"/>
          <w:szCs w:val="24"/>
        </w:rPr>
        <w:t xml:space="preserve"> seçmeli derslerin</w:t>
      </w:r>
      <w:r w:rsidR="00D54B71" w:rsidRPr="00D03B29">
        <w:rPr>
          <w:rFonts w:ascii="Times New Roman" w:hAnsi="Times New Roman" w:cs="Times New Roman"/>
          <w:sz w:val="24"/>
          <w:szCs w:val="24"/>
        </w:rPr>
        <w:t xml:space="preserve"> birinden</w:t>
      </w:r>
      <w:r w:rsidR="00EB2065" w:rsidRPr="00D03B29">
        <w:rPr>
          <w:rFonts w:ascii="Times New Roman" w:hAnsi="Times New Roman" w:cs="Times New Roman"/>
          <w:sz w:val="24"/>
          <w:szCs w:val="24"/>
        </w:rPr>
        <w:t xml:space="preserve"> yeterli </w:t>
      </w:r>
      <w:r w:rsidR="00755362" w:rsidRPr="00D03B29">
        <w:rPr>
          <w:rFonts w:ascii="Times New Roman" w:hAnsi="Times New Roman" w:cs="Times New Roman"/>
          <w:sz w:val="24"/>
          <w:szCs w:val="24"/>
        </w:rPr>
        <w:t>sayılır.</w:t>
      </w:r>
    </w:p>
    <w:p w14:paraId="5C124BD6" w14:textId="4C371C3D" w:rsidR="00A0315B" w:rsidRPr="00406035" w:rsidRDefault="00466D03" w:rsidP="00755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(8) </w:t>
      </w:r>
      <w:r w:rsidR="00493D77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İlgili bölümde </w:t>
      </w:r>
      <w:r w:rsidR="00755362">
        <w:rPr>
          <w:rFonts w:ascii="Times New Roman" w:hAnsi="Times New Roman" w:cs="Times New Roman"/>
          <w:color w:val="000000"/>
          <w:sz w:val="24"/>
          <w:szCs w:val="24"/>
        </w:rPr>
        <w:t xml:space="preserve">Öğrenci ARGE Uyumu </w:t>
      </w:r>
      <w:r w:rsidR="00493D77" w:rsidRPr="00406035">
        <w:rPr>
          <w:rFonts w:ascii="Times New Roman" w:hAnsi="Times New Roman" w:cs="Times New Roman"/>
          <w:color w:val="000000"/>
          <w:sz w:val="24"/>
          <w:szCs w:val="24"/>
        </w:rPr>
        <w:t>amacıyla i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>lgi alanı</w:t>
      </w:r>
      <w:r w:rsidR="00493D77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oluşturula</w:t>
      </w:r>
      <w:r w:rsidR="0006174F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bilir. </w:t>
      </w:r>
      <w:r w:rsidR="00755362">
        <w:rPr>
          <w:rFonts w:ascii="Times New Roman" w:hAnsi="Times New Roman" w:cs="Times New Roman"/>
          <w:color w:val="000000"/>
          <w:sz w:val="24"/>
          <w:szCs w:val="24"/>
        </w:rPr>
        <w:t xml:space="preserve">ARGE Uyumu </w:t>
      </w:r>
      <w:r w:rsidR="0006174F" w:rsidRPr="00406035"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="00493D77" w:rsidRPr="00406035">
        <w:rPr>
          <w:rFonts w:ascii="Times New Roman" w:hAnsi="Times New Roman" w:cs="Times New Roman"/>
          <w:color w:val="000000"/>
          <w:sz w:val="24"/>
          <w:szCs w:val="24"/>
        </w:rPr>
        <w:t>ğrenci</w:t>
      </w:r>
      <w:r w:rsidR="0006174F" w:rsidRPr="00406035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493D77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bu ilgi alanında süreci i</w:t>
      </w:r>
      <w:r w:rsidR="00755362">
        <w:rPr>
          <w:rFonts w:ascii="Times New Roman" w:hAnsi="Times New Roman" w:cs="Times New Roman"/>
          <w:color w:val="000000"/>
          <w:sz w:val="24"/>
          <w:szCs w:val="24"/>
        </w:rPr>
        <w:t>lgi alanı yönergesinde ifade edildiği</w:t>
      </w:r>
      <w:r w:rsidR="00493D77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şekilde başarılı </w:t>
      </w:r>
      <w:r w:rsidR="00C576BF">
        <w:rPr>
          <w:rFonts w:ascii="Times New Roman" w:hAnsi="Times New Roman" w:cs="Times New Roman"/>
          <w:color w:val="000000"/>
          <w:sz w:val="24"/>
          <w:szCs w:val="24"/>
        </w:rPr>
        <w:t xml:space="preserve">biçimde tamamlarsa bu durum ayrı olarak </w:t>
      </w:r>
      <w:r w:rsidR="00493D77" w:rsidRPr="00406035">
        <w:rPr>
          <w:rFonts w:ascii="Times New Roman" w:hAnsi="Times New Roman" w:cs="Times New Roman"/>
          <w:color w:val="000000"/>
          <w:sz w:val="24"/>
          <w:szCs w:val="24"/>
        </w:rPr>
        <w:t>belgelendirilir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F438E5" w14:textId="50940788" w:rsidR="00CC4BFE" w:rsidRPr="00406035" w:rsidRDefault="00BD5B3D" w:rsidP="00AF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35">
        <w:rPr>
          <w:rFonts w:ascii="Times New Roman" w:hAnsi="Times New Roman" w:cs="Times New Roman"/>
          <w:sz w:val="24"/>
          <w:szCs w:val="24"/>
        </w:rPr>
        <w:t>(9) İlgili bölüm</w:t>
      </w:r>
      <w:r w:rsidR="00466D03" w:rsidRPr="00406035">
        <w:rPr>
          <w:rFonts w:ascii="Times New Roman" w:hAnsi="Times New Roman" w:cs="Times New Roman"/>
          <w:sz w:val="24"/>
          <w:szCs w:val="24"/>
        </w:rPr>
        <w:t xml:space="preserve"> </w:t>
      </w:r>
      <w:r w:rsidRPr="00406035">
        <w:rPr>
          <w:rFonts w:ascii="Times New Roman" w:hAnsi="Times New Roman" w:cs="Times New Roman"/>
          <w:sz w:val="24"/>
          <w:szCs w:val="24"/>
        </w:rPr>
        <w:t xml:space="preserve">sektörel </w:t>
      </w:r>
      <w:r w:rsidR="00755362">
        <w:rPr>
          <w:rFonts w:ascii="Times New Roman" w:hAnsi="Times New Roman" w:cs="Times New Roman"/>
          <w:color w:val="000000"/>
          <w:sz w:val="24"/>
          <w:szCs w:val="24"/>
        </w:rPr>
        <w:t>ARGE Uyumu</w:t>
      </w:r>
      <w:r w:rsidR="0060259C" w:rsidRPr="00406035">
        <w:rPr>
          <w:rFonts w:ascii="Times New Roman" w:hAnsi="Times New Roman" w:cs="Times New Roman"/>
          <w:sz w:val="24"/>
          <w:szCs w:val="24"/>
        </w:rPr>
        <w:t xml:space="preserve"> </w:t>
      </w:r>
      <w:r w:rsidRPr="00406035">
        <w:rPr>
          <w:rFonts w:ascii="Times New Roman" w:hAnsi="Times New Roman" w:cs="Times New Roman"/>
          <w:sz w:val="24"/>
          <w:szCs w:val="24"/>
        </w:rPr>
        <w:t>için öğ</w:t>
      </w:r>
      <w:r w:rsidR="00CC4BFE" w:rsidRPr="00406035">
        <w:rPr>
          <w:rFonts w:ascii="Times New Roman" w:hAnsi="Times New Roman" w:cs="Times New Roman"/>
          <w:sz w:val="24"/>
          <w:szCs w:val="24"/>
        </w:rPr>
        <w:t xml:space="preserve">renciyi yönlendireceği sektörle </w:t>
      </w:r>
      <w:r w:rsidR="00C72EA2" w:rsidRPr="00406035">
        <w:rPr>
          <w:rFonts w:ascii="Times New Roman" w:hAnsi="Times New Roman" w:cs="Times New Roman"/>
          <w:sz w:val="24"/>
          <w:szCs w:val="24"/>
        </w:rPr>
        <w:t>(Teknokent</w:t>
      </w:r>
      <w:r w:rsidR="00A4563B">
        <w:rPr>
          <w:rFonts w:ascii="Times New Roman" w:hAnsi="Times New Roman" w:cs="Times New Roman"/>
          <w:sz w:val="24"/>
          <w:szCs w:val="24"/>
        </w:rPr>
        <w:t>te</w:t>
      </w:r>
      <w:r w:rsidR="0047584C" w:rsidRPr="00406035">
        <w:rPr>
          <w:rFonts w:ascii="Times New Roman" w:hAnsi="Times New Roman" w:cs="Times New Roman"/>
          <w:sz w:val="24"/>
          <w:szCs w:val="24"/>
        </w:rPr>
        <w:t xml:space="preserve"> </w:t>
      </w:r>
      <w:r w:rsidR="0060259C" w:rsidRPr="00406035">
        <w:rPr>
          <w:rFonts w:ascii="Times New Roman" w:hAnsi="Times New Roman" w:cs="Times New Roman"/>
          <w:sz w:val="24"/>
          <w:szCs w:val="24"/>
        </w:rPr>
        <w:t>yer alan</w:t>
      </w:r>
      <w:r w:rsidR="00CC4BFE" w:rsidRPr="00406035">
        <w:rPr>
          <w:rFonts w:ascii="Times New Roman" w:hAnsi="Times New Roman" w:cs="Times New Roman"/>
          <w:sz w:val="24"/>
          <w:szCs w:val="24"/>
        </w:rPr>
        <w:t xml:space="preserve"> firmalar, Ar-Ge merkezleri</w:t>
      </w:r>
      <w:r w:rsidR="0060259C" w:rsidRPr="00406035">
        <w:rPr>
          <w:rFonts w:ascii="Times New Roman" w:hAnsi="Times New Roman" w:cs="Times New Roman"/>
          <w:sz w:val="24"/>
          <w:szCs w:val="24"/>
        </w:rPr>
        <w:t>,</w:t>
      </w:r>
      <w:r w:rsidR="00CC4BFE" w:rsidRPr="00406035">
        <w:rPr>
          <w:rFonts w:ascii="Times New Roman" w:hAnsi="Times New Roman" w:cs="Times New Roman"/>
          <w:sz w:val="24"/>
          <w:szCs w:val="24"/>
        </w:rPr>
        <w:t xml:space="preserve"> MARKA ile üniversite arasında oluşturulacak protokol </w:t>
      </w:r>
      <w:r w:rsidR="00C72EA2" w:rsidRPr="00406035">
        <w:rPr>
          <w:rFonts w:ascii="Times New Roman" w:hAnsi="Times New Roman" w:cs="Times New Roman"/>
          <w:sz w:val="24"/>
          <w:szCs w:val="24"/>
        </w:rPr>
        <w:t>kapsamındaki firmalardan oluşur)</w:t>
      </w:r>
      <w:r w:rsidR="00CC4BFE" w:rsidRPr="00406035">
        <w:rPr>
          <w:rFonts w:ascii="Times New Roman" w:hAnsi="Times New Roman" w:cs="Times New Roman"/>
          <w:sz w:val="24"/>
          <w:szCs w:val="24"/>
        </w:rPr>
        <w:t xml:space="preserve"> </w:t>
      </w:r>
      <w:r w:rsidRPr="00406035">
        <w:rPr>
          <w:rFonts w:ascii="Times New Roman" w:hAnsi="Times New Roman" w:cs="Times New Roman"/>
          <w:sz w:val="24"/>
          <w:szCs w:val="24"/>
        </w:rPr>
        <w:t>protokol imzala</w:t>
      </w:r>
      <w:r w:rsidR="00CC4BFE" w:rsidRPr="00406035">
        <w:rPr>
          <w:rFonts w:ascii="Times New Roman" w:hAnsi="Times New Roman" w:cs="Times New Roman"/>
          <w:sz w:val="24"/>
          <w:szCs w:val="24"/>
        </w:rPr>
        <w:t xml:space="preserve">ması gerekir. </w:t>
      </w:r>
      <w:r w:rsidR="00AF2704">
        <w:rPr>
          <w:rFonts w:ascii="Times New Roman" w:hAnsi="Times New Roman" w:cs="Times New Roman"/>
          <w:sz w:val="24"/>
          <w:szCs w:val="24"/>
        </w:rPr>
        <w:t xml:space="preserve">Protokolde </w:t>
      </w:r>
      <w:r w:rsidR="00CC4BFE" w:rsidRPr="00406035">
        <w:rPr>
          <w:rFonts w:ascii="Times New Roman" w:hAnsi="Times New Roman" w:cs="Times New Roman"/>
          <w:sz w:val="24"/>
          <w:szCs w:val="24"/>
        </w:rPr>
        <w:t>laboratuvar kullanımı</w:t>
      </w:r>
      <w:r w:rsidR="00AF2704">
        <w:rPr>
          <w:rFonts w:ascii="Times New Roman" w:hAnsi="Times New Roman" w:cs="Times New Roman"/>
          <w:sz w:val="24"/>
          <w:szCs w:val="24"/>
        </w:rPr>
        <w:t xml:space="preserve"> ve ARGE faaliyetlerine</w:t>
      </w:r>
      <w:r w:rsidR="00CC4BFE" w:rsidRPr="00406035">
        <w:rPr>
          <w:rFonts w:ascii="Times New Roman" w:hAnsi="Times New Roman" w:cs="Times New Roman"/>
          <w:sz w:val="24"/>
          <w:szCs w:val="24"/>
        </w:rPr>
        <w:t xml:space="preserve"> yönelik ifade</w:t>
      </w:r>
      <w:r w:rsidR="00AF2704">
        <w:rPr>
          <w:rFonts w:ascii="Times New Roman" w:hAnsi="Times New Roman" w:cs="Times New Roman"/>
          <w:sz w:val="24"/>
          <w:szCs w:val="24"/>
        </w:rPr>
        <w:t>ler</w:t>
      </w:r>
      <w:r w:rsidR="00CC4BFE" w:rsidRPr="00406035">
        <w:rPr>
          <w:rFonts w:ascii="Times New Roman" w:hAnsi="Times New Roman" w:cs="Times New Roman"/>
          <w:sz w:val="24"/>
          <w:szCs w:val="24"/>
        </w:rPr>
        <w:t xml:space="preserve"> </w:t>
      </w:r>
      <w:r w:rsidR="00AF2704">
        <w:rPr>
          <w:rFonts w:ascii="Times New Roman" w:hAnsi="Times New Roman" w:cs="Times New Roman"/>
          <w:sz w:val="24"/>
          <w:szCs w:val="24"/>
        </w:rPr>
        <w:t xml:space="preserve">mutlaka </w:t>
      </w:r>
      <w:r w:rsidR="00CC4BFE" w:rsidRPr="00406035">
        <w:rPr>
          <w:rFonts w:ascii="Times New Roman" w:hAnsi="Times New Roman" w:cs="Times New Roman"/>
          <w:sz w:val="24"/>
          <w:szCs w:val="24"/>
        </w:rPr>
        <w:t>bulunm</w:t>
      </w:r>
      <w:r w:rsidR="00612431" w:rsidRPr="00406035">
        <w:rPr>
          <w:rFonts w:ascii="Times New Roman" w:hAnsi="Times New Roman" w:cs="Times New Roman"/>
          <w:sz w:val="24"/>
          <w:szCs w:val="24"/>
        </w:rPr>
        <w:t>alıdır.</w:t>
      </w:r>
    </w:p>
    <w:p w14:paraId="68377A90" w14:textId="1CB85798" w:rsidR="0000301C" w:rsidRPr="00406035" w:rsidRDefault="00466D03" w:rsidP="00AF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(10) </w:t>
      </w:r>
      <w:r w:rsidR="00AF2704">
        <w:rPr>
          <w:rFonts w:ascii="Times New Roman" w:hAnsi="Times New Roman" w:cs="Times New Roman"/>
          <w:color w:val="000000"/>
          <w:sz w:val="24"/>
          <w:szCs w:val="24"/>
        </w:rPr>
        <w:t xml:space="preserve">ARGE Uyum </w:t>
      </w:r>
      <w:r w:rsidR="003D004A" w:rsidRPr="00406035">
        <w:rPr>
          <w:rFonts w:ascii="Times New Roman" w:hAnsi="Times New Roman" w:cs="Times New Roman"/>
          <w:color w:val="000000"/>
          <w:sz w:val="24"/>
          <w:szCs w:val="24"/>
        </w:rPr>
        <w:t>öğrencisi tasarım ve bitirme çalışmasını danışmanı ile birlikte çalıştıkları ARGE konu</w:t>
      </w:r>
      <w:r w:rsidR="00515204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larında ya da ilgi alanında </w:t>
      </w:r>
      <w:r w:rsidR="003D004A" w:rsidRPr="00406035">
        <w:rPr>
          <w:rFonts w:ascii="Times New Roman" w:hAnsi="Times New Roman" w:cs="Times New Roman"/>
          <w:color w:val="000000"/>
          <w:sz w:val="24"/>
          <w:szCs w:val="24"/>
        </w:rPr>
        <w:t>gerçekleştirmesi gerekir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65CA31" w14:textId="77777777" w:rsidR="0000301C" w:rsidRPr="00406035" w:rsidRDefault="000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A9882" w14:textId="77777777" w:rsidR="007B5AB6" w:rsidRPr="00406035" w:rsidRDefault="007B5AB6" w:rsidP="007B5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Kontenjanlar</w:t>
      </w:r>
    </w:p>
    <w:p w14:paraId="2889A3D8" w14:textId="49E2F43C" w:rsidR="007B5AB6" w:rsidRPr="00406035" w:rsidRDefault="007B5AB6" w:rsidP="00AF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7 – </w:t>
      </w:r>
      <w:r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(1) </w:t>
      </w:r>
      <w:r w:rsidR="00AF2704">
        <w:rPr>
          <w:rFonts w:ascii="Times New Roman" w:hAnsi="Times New Roman" w:cs="Times New Roman"/>
          <w:color w:val="000000"/>
          <w:sz w:val="24"/>
          <w:szCs w:val="24"/>
        </w:rPr>
        <w:t>Öğrenci ARGE Uyumu</w:t>
      </w:r>
      <w:r w:rsidR="0060259C"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7B4E"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>her bölümün birinci sınıf</w:t>
      </w:r>
      <w:r w:rsidR="0060259C"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>ından</w:t>
      </w:r>
      <w:r w:rsidR="00E87B4E"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2704">
        <w:rPr>
          <w:rFonts w:ascii="Times New Roman" w:hAnsi="Times New Roman" w:cs="Times New Roman"/>
          <w:bCs/>
          <w:color w:val="000000"/>
          <w:sz w:val="24"/>
          <w:szCs w:val="24"/>
        </w:rPr>
        <w:t>üç</w:t>
      </w:r>
      <w:r w:rsidR="00E87B4E"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ikinci sınıf</w:t>
      </w:r>
      <w:r w:rsidR="0060259C"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>ında</w:t>
      </w:r>
      <w:r w:rsidR="00E87B4E"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birinci sınıftan gelen üç öğrencinin </w:t>
      </w:r>
      <w:r w:rsidR="00197B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haricinde </w:t>
      </w:r>
      <w:r w:rsidR="00AF2704">
        <w:rPr>
          <w:rFonts w:ascii="Times New Roman" w:hAnsi="Times New Roman" w:cs="Times New Roman"/>
          <w:bCs/>
          <w:color w:val="000000"/>
          <w:sz w:val="24"/>
          <w:szCs w:val="24"/>
        </w:rPr>
        <w:t>üç</w:t>
      </w:r>
      <w:r w:rsidR="00E87B4E"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yeni öğ</w:t>
      </w:r>
      <w:r w:rsidR="00AF2704">
        <w:rPr>
          <w:rFonts w:ascii="Times New Roman" w:hAnsi="Times New Roman" w:cs="Times New Roman"/>
          <w:bCs/>
          <w:color w:val="000000"/>
          <w:sz w:val="24"/>
          <w:szCs w:val="24"/>
        </w:rPr>
        <w:t>renci kontenjanı bulunmaktadır.</w:t>
      </w:r>
    </w:p>
    <w:p w14:paraId="435F6F88" w14:textId="77777777" w:rsidR="007B5AB6" w:rsidRPr="00406035" w:rsidRDefault="007B5AB6" w:rsidP="007B5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(2) </w:t>
      </w:r>
      <w:r w:rsidR="00E87B4E"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>Üçüncü, dördüncü ve varsa daha üst sınıflar için yeni öğrenci kontenjanı bulunmayıp, ilk iki sınıftan süreci devam eden öğrenciler programa devam ederler.</w:t>
      </w:r>
    </w:p>
    <w:p w14:paraId="3F469AFC" w14:textId="6995AED5" w:rsidR="00A86528" w:rsidRPr="00406035" w:rsidRDefault="00A86528" w:rsidP="007B5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(3) Kontenjanlar birinci </w:t>
      </w:r>
      <w:r w:rsidR="00F81404" w:rsidRPr="00F81404">
        <w:rPr>
          <w:rFonts w:ascii="Times New Roman" w:hAnsi="Times New Roman" w:cs="Times New Roman"/>
          <w:bCs/>
          <w:color w:val="FF0000"/>
          <w:sz w:val="24"/>
          <w:szCs w:val="24"/>
        </w:rPr>
        <w:t>ve ikinci</w:t>
      </w:r>
      <w:r w:rsidR="00F814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>öğretim öğrencileri için geçerlidir. Bölümde eğer İngilizce program varsa kontenjanlardan biri İngilizce programa ayrılır.</w:t>
      </w:r>
    </w:p>
    <w:p w14:paraId="12B48294" w14:textId="77777777" w:rsidR="007B5AB6" w:rsidRPr="00406035" w:rsidRDefault="007B5AB6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0210C1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Başvuru ve koşulları</w:t>
      </w:r>
    </w:p>
    <w:p w14:paraId="14497D4E" w14:textId="503F4C43" w:rsidR="0000301C" w:rsidRPr="00406035" w:rsidRDefault="00466D03" w:rsidP="00AF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</w:t>
      </w:r>
      <w:r w:rsidR="00384258"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3A7841" w:rsidRPr="00406035">
        <w:rPr>
          <w:rFonts w:ascii="Times New Roman" w:hAnsi="Times New Roman" w:cs="Times New Roman"/>
          <w:color w:val="000000"/>
          <w:sz w:val="24"/>
          <w:szCs w:val="24"/>
        </w:rPr>
        <w:t>Öğrenci</w:t>
      </w:r>
      <w:r w:rsidR="00197BC3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="003A7841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2704">
        <w:rPr>
          <w:rFonts w:ascii="Times New Roman" w:hAnsi="Times New Roman" w:cs="Times New Roman"/>
          <w:color w:val="000000"/>
          <w:sz w:val="24"/>
          <w:szCs w:val="24"/>
        </w:rPr>
        <w:t>ARGE Uyumuna</w:t>
      </w:r>
      <w:r w:rsidR="003A7841" w:rsidRPr="00406035">
        <w:rPr>
          <w:rFonts w:ascii="Times New Roman" w:hAnsi="Times New Roman" w:cs="Times New Roman"/>
          <w:sz w:val="24"/>
          <w:szCs w:val="24"/>
        </w:rPr>
        <w:t xml:space="preserve"> </w:t>
      </w:r>
      <w:r w:rsidR="007D154D" w:rsidRPr="00406035">
        <w:rPr>
          <w:rFonts w:ascii="Times New Roman" w:hAnsi="Times New Roman" w:cs="Times New Roman"/>
          <w:sz w:val="24"/>
          <w:szCs w:val="24"/>
        </w:rPr>
        <w:t>birinci sınıfta güz yarıyılı sonunda ikinci sınıf</w:t>
      </w:r>
      <w:r w:rsidR="00197BC3">
        <w:rPr>
          <w:rFonts w:ascii="Times New Roman" w:hAnsi="Times New Roman" w:cs="Times New Roman"/>
          <w:sz w:val="24"/>
          <w:szCs w:val="24"/>
        </w:rPr>
        <w:t>ta ise</w:t>
      </w:r>
      <w:r w:rsidR="007D154D" w:rsidRPr="00406035">
        <w:rPr>
          <w:rFonts w:ascii="Times New Roman" w:hAnsi="Times New Roman" w:cs="Times New Roman"/>
          <w:sz w:val="24"/>
          <w:szCs w:val="24"/>
        </w:rPr>
        <w:t xml:space="preserve"> birinci sınıfın bahar yarıyılı sonunda başvurur</w:t>
      </w:r>
      <w:r w:rsidR="00384258" w:rsidRPr="00406035">
        <w:rPr>
          <w:rFonts w:ascii="Times New Roman" w:hAnsi="Times New Roman" w:cs="Times New Roman"/>
          <w:sz w:val="24"/>
          <w:szCs w:val="24"/>
        </w:rPr>
        <w:t>.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58CDDC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384258" w:rsidRPr="00406035">
        <w:rPr>
          <w:rFonts w:ascii="Times New Roman" w:hAnsi="Times New Roman" w:cs="Times New Roman"/>
          <w:color w:val="000000"/>
          <w:sz w:val="24"/>
          <w:szCs w:val="24"/>
        </w:rPr>
        <w:t>Programa başvurabilmesi için öğrencinin herhangi bir disiplin cezası bulunmaması, ilgili döneme kadarki tüm derslerinden başarılı olması</w:t>
      </w:r>
      <w:r w:rsidR="003A7841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ve Genel Not Ortalaması en az </w:t>
      </w:r>
      <w:r w:rsidR="009678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258" w:rsidRPr="004060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6782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84258" w:rsidRPr="00406035">
        <w:rPr>
          <w:rFonts w:ascii="Times New Roman" w:hAnsi="Times New Roman" w:cs="Times New Roman"/>
          <w:color w:val="000000"/>
          <w:sz w:val="24"/>
          <w:szCs w:val="24"/>
        </w:rPr>
        <w:t>0/4,00 olması gerekir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DE576E" w14:textId="77777777" w:rsidR="00CA12A1" w:rsidRPr="00406035" w:rsidRDefault="00CA12A1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>(3) Başvurular</w:t>
      </w:r>
      <w:r w:rsidR="005E3087">
        <w:rPr>
          <w:rFonts w:ascii="Times New Roman" w:hAnsi="Times New Roman" w:cs="Times New Roman"/>
          <w:color w:val="000000"/>
          <w:sz w:val="24"/>
          <w:szCs w:val="24"/>
        </w:rPr>
        <w:t>ın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790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bölümün web sayfalarında ilan ettiği tarihler arasında 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>öğrenci tarafından bölümüne elden yapılması gerekir.</w:t>
      </w:r>
    </w:p>
    <w:p w14:paraId="03CCB6A9" w14:textId="77777777" w:rsidR="00384258" w:rsidRPr="00406035" w:rsidRDefault="00384258" w:rsidP="00384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881E80" w14:textId="77777777" w:rsidR="00384258" w:rsidRPr="00406035" w:rsidRDefault="00384258" w:rsidP="00384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Değerlendirme, programa kabul</w:t>
      </w:r>
    </w:p>
    <w:p w14:paraId="0406FBAE" w14:textId="77777777" w:rsidR="00384258" w:rsidRPr="00406035" w:rsidRDefault="00384258" w:rsidP="00384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9 –</w:t>
      </w:r>
      <w:r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65790" w:rsidRPr="00406035">
        <w:rPr>
          <w:rFonts w:ascii="Times New Roman" w:hAnsi="Times New Roman" w:cs="Times New Roman"/>
          <w:color w:val="000000"/>
          <w:sz w:val="24"/>
          <w:szCs w:val="24"/>
        </w:rPr>
        <w:t>Başvuru süresi bittikten sonra tüm başvurular bölüm tarafından oluşturulan bir komisyon tarafından incelenerek karara bağlanır.</w:t>
      </w:r>
    </w:p>
    <w:p w14:paraId="1AF1FA43" w14:textId="77777777" w:rsidR="00384258" w:rsidRPr="00406035" w:rsidRDefault="00384258" w:rsidP="00CD1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D65790" w:rsidRPr="00406035">
        <w:rPr>
          <w:rFonts w:ascii="Times New Roman" w:hAnsi="Times New Roman" w:cs="Times New Roman"/>
          <w:color w:val="000000"/>
          <w:sz w:val="24"/>
          <w:szCs w:val="24"/>
        </w:rPr>
        <w:t>Birinci sınıf öğrencilerin</w:t>
      </w:r>
      <w:r w:rsidR="00CA7974" w:rsidRPr="0040603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D65790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8A7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programa kabulünde </w:t>
      </w:r>
      <w:r w:rsidR="00D65790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üniversite giriş sınavı </w:t>
      </w:r>
      <w:r w:rsidR="00F908A7" w:rsidRPr="00406035">
        <w:rPr>
          <w:rFonts w:ascii="Times New Roman" w:hAnsi="Times New Roman" w:cs="Times New Roman"/>
          <w:color w:val="000000"/>
          <w:sz w:val="24"/>
          <w:szCs w:val="24"/>
        </w:rPr>
        <w:t>puanlarına göre sıralama yapılarak</w:t>
      </w:r>
      <w:r w:rsidR="00D65790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8A7" w:rsidRPr="00406035">
        <w:rPr>
          <w:rFonts w:ascii="Times New Roman" w:hAnsi="Times New Roman" w:cs="Times New Roman"/>
          <w:color w:val="000000"/>
          <w:sz w:val="24"/>
          <w:szCs w:val="24"/>
        </w:rPr>
        <w:t>ilk üç öğrenci programa kayıt hakkı kazanır.</w:t>
      </w:r>
      <w:r w:rsidR="00D65790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İkinci </w:t>
      </w:r>
      <w:r w:rsidR="00F908A7" w:rsidRPr="00406035">
        <w:rPr>
          <w:rFonts w:ascii="Times New Roman" w:hAnsi="Times New Roman" w:cs="Times New Roman"/>
          <w:color w:val="000000"/>
          <w:sz w:val="24"/>
          <w:szCs w:val="24"/>
        </w:rPr>
        <w:t>sınıflarda ise üniversite giriş sınavı puanının % 30’u, ilk iki dönemi sonundaki Genel Not Ortalamasının % 30’u ve bölümdeki hocaların öğrenci hakkındaki değerlendirmesinin %40’ı alınarak sıralama yapılır ve birinci sınıfta ilgili programa kaydolmamış ilk üç öğrenci programa kayıt hakkı kazanır.</w:t>
      </w:r>
    </w:p>
    <w:p w14:paraId="501A8AB8" w14:textId="77777777" w:rsidR="00CD15F6" w:rsidRPr="00406035" w:rsidRDefault="00384258" w:rsidP="00CD1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35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CD15F6" w:rsidRPr="00406035">
        <w:rPr>
          <w:rFonts w:ascii="Times New Roman" w:hAnsi="Times New Roman" w:cs="Times New Roman"/>
          <w:sz w:val="24"/>
          <w:szCs w:val="24"/>
        </w:rPr>
        <w:t>Programa kayıt yapma hakkı kazanan öğrenciler bölümün sayfasından ilan edilir.</w:t>
      </w:r>
      <w:r w:rsidR="001B289A" w:rsidRPr="00406035">
        <w:rPr>
          <w:rFonts w:ascii="Times New Roman" w:hAnsi="Times New Roman" w:cs="Times New Roman"/>
          <w:sz w:val="24"/>
          <w:szCs w:val="24"/>
        </w:rPr>
        <w:t xml:space="preserve"> Bu öğrenciler</w:t>
      </w:r>
      <w:r w:rsidR="00650FEB" w:rsidRPr="00406035">
        <w:rPr>
          <w:rFonts w:ascii="Times New Roman" w:hAnsi="Times New Roman" w:cs="Times New Roman"/>
          <w:sz w:val="24"/>
          <w:szCs w:val="24"/>
        </w:rPr>
        <w:t xml:space="preserve"> bölüm</w:t>
      </w:r>
      <w:r w:rsidR="00CD15F6" w:rsidRPr="00406035">
        <w:rPr>
          <w:rFonts w:ascii="Times New Roman" w:hAnsi="Times New Roman" w:cs="Times New Roman"/>
          <w:sz w:val="24"/>
          <w:szCs w:val="24"/>
        </w:rPr>
        <w:t xml:space="preserve"> sayfasında ilan edilen</w:t>
      </w:r>
      <w:r w:rsidR="00EF4CB0" w:rsidRPr="00406035">
        <w:rPr>
          <w:rFonts w:ascii="Times New Roman" w:hAnsi="Times New Roman" w:cs="Times New Roman"/>
          <w:sz w:val="24"/>
          <w:szCs w:val="24"/>
        </w:rPr>
        <w:t xml:space="preserve"> gerekli</w:t>
      </w:r>
      <w:r w:rsidR="00CD15F6" w:rsidRPr="00406035">
        <w:rPr>
          <w:rFonts w:ascii="Times New Roman" w:hAnsi="Times New Roman" w:cs="Times New Roman"/>
          <w:sz w:val="24"/>
          <w:szCs w:val="24"/>
        </w:rPr>
        <w:t xml:space="preserve"> belgeleri doldurarak programa kayıt olur.</w:t>
      </w:r>
    </w:p>
    <w:p w14:paraId="25489F65" w14:textId="77777777" w:rsidR="00384258" w:rsidRPr="00406035" w:rsidRDefault="00CD15F6" w:rsidP="00CD1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(4) Kayıt olan öğrenciye bölüm tarafından izleyen dönemin başında </w:t>
      </w:r>
      <w:r w:rsidR="005250EA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ARGE öğrenci uyumu 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programı kapsamında bir danışman atanır. Bu danışman bölümdeki öğretim üyelerinden seçilir. </w:t>
      </w:r>
      <w:r w:rsidR="00D71039" w:rsidRPr="00406035">
        <w:rPr>
          <w:rFonts w:ascii="Times New Roman" w:hAnsi="Times New Roman" w:cs="Times New Roman"/>
          <w:color w:val="000000"/>
          <w:sz w:val="24"/>
          <w:szCs w:val="24"/>
        </w:rPr>
        <w:t>Danışman öğretim üyesi sektörde danışmanlık yapan, ARGE yapan ya da laboratuvar sorumluluğu olanlar arasından seçilir.</w:t>
      </w:r>
    </w:p>
    <w:p w14:paraId="6E17A467" w14:textId="77777777" w:rsidR="00D65790" w:rsidRPr="00406035" w:rsidRDefault="00D65790" w:rsidP="00384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B04E6" w14:textId="77777777" w:rsidR="00384258" w:rsidRPr="00406035" w:rsidRDefault="003A7841" w:rsidP="005E5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384258"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eçici veya sürekli ayrılma</w:t>
      </w:r>
    </w:p>
    <w:p w14:paraId="6DC79A3C" w14:textId="72BB6719" w:rsidR="00384258" w:rsidRPr="00406035" w:rsidRDefault="00384258" w:rsidP="000D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10 – </w:t>
      </w:r>
      <w:r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5E5971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Öğrenim gördüğü bölüm ya da programdan sürekli olarak ayrılan öğrenci </w:t>
      </w:r>
      <w:r w:rsidR="000D054D">
        <w:rPr>
          <w:rFonts w:ascii="Times New Roman" w:hAnsi="Times New Roman" w:cs="Times New Roman"/>
          <w:color w:val="000000"/>
          <w:sz w:val="24"/>
          <w:szCs w:val="24"/>
        </w:rPr>
        <w:t>ARGE uyumundan da</w:t>
      </w:r>
      <w:r w:rsidR="005E5971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ayrılmış olur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74CFDB" w14:textId="137EE876" w:rsidR="00384258" w:rsidRDefault="00384258" w:rsidP="000D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E5971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Öğrenci kendi talebi doğrultusunda ya da bölüm kurulu kararı ile </w:t>
      </w:r>
      <w:r w:rsidR="001B26E7" w:rsidRPr="00406035">
        <w:rPr>
          <w:rFonts w:ascii="Times New Roman" w:hAnsi="Times New Roman" w:cs="Times New Roman"/>
          <w:color w:val="000000"/>
          <w:sz w:val="24"/>
          <w:szCs w:val="24"/>
        </w:rPr>
        <w:t>ARGE uyum</w:t>
      </w:r>
      <w:r w:rsidR="000D054D">
        <w:rPr>
          <w:rFonts w:ascii="Times New Roman" w:hAnsi="Times New Roman" w:cs="Times New Roman"/>
          <w:color w:val="000000"/>
          <w:sz w:val="24"/>
          <w:szCs w:val="24"/>
        </w:rPr>
        <w:t xml:space="preserve">unda </w:t>
      </w:r>
      <w:r w:rsidR="005E5971" w:rsidRPr="00406035">
        <w:rPr>
          <w:rFonts w:ascii="Times New Roman" w:hAnsi="Times New Roman" w:cs="Times New Roman"/>
          <w:color w:val="000000"/>
          <w:sz w:val="24"/>
          <w:szCs w:val="24"/>
        </w:rPr>
        <w:t>ayrılabilir</w:t>
      </w:r>
      <w:r w:rsidR="003A7841" w:rsidRPr="004060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A8BCEE" w14:textId="19E9208F" w:rsidR="000D054D" w:rsidRPr="00406035" w:rsidRDefault="000D054D" w:rsidP="000D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Öğrenci ARGE Uyum süresince disiplin cezası </w:t>
      </w:r>
      <w:r w:rsidR="00CA1B95"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z w:val="24"/>
          <w:szCs w:val="24"/>
        </w:rPr>
        <w:t>dığında veya genel not ortalaması 2.00/4.00 altına düştüğü takdirde bölüm tarafından ilgili öğrenci ARGE Uyumundan çıkartılır.</w:t>
      </w:r>
    </w:p>
    <w:p w14:paraId="2556D94E" w14:textId="77777777" w:rsidR="00384258" w:rsidRPr="00406035" w:rsidRDefault="00384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DB4986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Başarı koşulları</w:t>
      </w:r>
    </w:p>
    <w:p w14:paraId="6AA05864" w14:textId="6AB30DE1" w:rsidR="0000301C" w:rsidRPr="00406035" w:rsidRDefault="00466D03" w:rsidP="000D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</w:t>
      </w:r>
      <w:r w:rsidR="00D47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(1) Bir öğrenci, </w:t>
      </w:r>
      <w:r w:rsidR="000D054D">
        <w:rPr>
          <w:rFonts w:ascii="Times New Roman" w:hAnsi="Times New Roman" w:cs="Times New Roman"/>
          <w:color w:val="000000"/>
          <w:sz w:val="24"/>
          <w:szCs w:val="24"/>
        </w:rPr>
        <w:t>öğrenim sürecini</w:t>
      </w:r>
      <w:r w:rsidR="0025387E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ve ARGE</w:t>
      </w:r>
      <w:r w:rsidR="00A87126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54D">
        <w:rPr>
          <w:rFonts w:ascii="Times New Roman" w:hAnsi="Times New Roman" w:cs="Times New Roman"/>
          <w:color w:val="000000"/>
          <w:sz w:val="24"/>
          <w:szCs w:val="24"/>
        </w:rPr>
        <w:t>çalışmalarını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 tamamladıktan sonra </w:t>
      </w:r>
      <w:r w:rsidR="000D054D">
        <w:rPr>
          <w:rFonts w:ascii="Times New Roman" w:hAnsi="Times New Roman" w:cs="Times New Roman"/>
          <w:color w:val="000000"/>
          <w:sz w:val="24"/>
          <w:szCs w:val="24"/>
        </w:rPr>
        <w:t xml:space="preserve">ARGE Uyumunda </w:t>
      </w:r>
      <w:r w:rsidR="0025387E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başarılı olduğuna dair 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>belgelendirme işlemi gerçekleştiri</w:t>
      </w:r>
      <w:r w:rsidR="0025387E" w:rsidRPr="00406035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14:paraId="246BF5CE" w14:textId="34DBE2F6" w:rsidR="0000301C" w:rsidRPr="00406035" w:rsidRDefault="00466D03" w:rsidP="000D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E74B5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25387E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Öğrenim gördüğü programdan mezun olmayan öğrenciye </w:t>
      </w:r>
      <w:r w:rsidR="002B1697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ARGE </w:t>
      </w:r>
      <w:r w:rsidR="000D054D">
        <w:rPr>
          <w:rFonts w:ascii="Times New Roman" w:hAnsi="Times New Roman" w:cs="Times New Roman"/>
          <w:color w:val="000000"/>
          <w:sz w:val="24"/>
          <w:szCs w:val="24"/>
        </w:rPr>
        <w:t xml:space="preserve">uyumunda </w:t>
      </w:r>
      <w:r w:rsidR="0025387E" w:rsidRPr="00406035">
        <w:rPr>
          <w:rFonts w:ascii="Times New Roman" w:hAnsi="Times New Roman" w:cs="Times New Roman"/>
          <w:color w:val="000000"/>
          <w:sz w:val="24"/>
          <w:szCs w:val="24"/>
        </w:rPr>
        <w:t>başarılı olduğuna dair belge verilmez.</w:t>
      </w:r>
    </w:p>
    <w:p w14:paraId="5CC1B4E1" w14:textId="721B6559" w:rsidR="0000301C" w:rsidRPr="00406035" w:rsidRDefault="00466D03" w:rsidP="000D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0D054D">
        <w:rPr>
          <w:rFonts w:ascii="Times New Roman" w:hAnsi="Times New Roman" w:cs="Times New Roman"/>
          <w:color w:val="000000"/>
          <w:sz w:val="24"/>
          <w:szCs w:val="24"/>
        </w:rPr>
        <w:t xml:space="preserve">ARGE uyumu </w:t>
      </w:r>
      <w:r w:rsidR="0025387E" w:rsidRPr="00406035">
        <w:rPr>
          <w:rFonts w:ascii="Times New Roman" w:hAnsi="Times New Roman" w:cs="Times New Roman"/>
          <w:color w:val="000000"/>
          <w:sz w:val="24"/>
          <w:szCs w:val="24"/>
        </w:rPr>
        <w:t>başarı belgesinde öğrencinin çalışma süreci ve yaptığı işler, katıldığı araştırma, proje ve faaliyetler ve bu faaliyetleri kimlerle yürüttüğüne yönelik bilgiler yer alır.</w:t>
      </w:r>
    </w:p>
    <w:p w14:paraId="0E44FBCD" w14:textId="711CE069" w:rsidR="0000301C" w:rsidRPr="00406035" w:rsidRDefault="00466D03" w:rsidP="00F5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2B1697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ARGE </w:t>
      </w:r>
      <w:r w:rsidR="00F55B0A">
        <w:rPr>
          <w:rFonts w:ascii="Times New Roman" w:hAnsi="Times New Roman" w:cs="Times New Roman"/>
          <w:color w:val="000000"/>
          <w:sz w:val="24"/>
          <w:szCs w:val="24"/>
        </w:rPr>
        <w:t xml:space="preserve">uyumu </w:t>
      </w:r>
      <w:r w:rsidR="0025387E" w:rsidRPr="00406035">
        <w:rPr>
          <w:rFonts w:ascii="Times New Roman" w:hAnsi="Times New Roman" w:cs="Times New Roman"/>
          <w:color w:val="000000"/>
          <w:sz w:val="24"/>
          <w:szCs w:val="24"/>
        </w:rPr>
        <w:t>başarı belgesinde bölüm ve danışmanın uygun bulması durumunda görüşleri yer alır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7C95B5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 w:rsidR="00C154B4" w:rsidRPr="00406035">
        <w:rPr>
          <w:rFonts w:ascii="Times New Roman" w:hAnsi="Times New Roman" w:cs="Times New Roman"/>
          <w:color w:val="000000"/>
          <w:sz w:val="24"/>
          <w:szCs w:val="24"/>
        </w:rPr>
        <w:t xml:space="preserve">Öğrenci süreci tamamladıktan sonra danışman, bölüm ve üniversite imzalı program bilgisine yer verilen </w:t>
      </w:r>
      <w:r w:rsidR="00C154B4" w:rsidRPr="00406035">
        <w:rPr>
          <w:rFonts w:ascii="Times New Roman" w:hAnsi="Times New Roman" w:cs="Times New Roman"/>
          <w:sz w:val="24"/>
          <w:szCs w:val="24"/>
        </w:rPr>
        <w:t>belge</w:t>
      </w:r>
      <w:r w:rsidR="005029D7" w:rsidRPr="00406035">
        <w:rPr>
          <w:rFonts w:ascii="Times New Roman" w:hAnsi="Times New Roman" w:cs="Times New Roman"/>
          <w:sz w:val="24"/>
          <w:szCs w:val="24"/>
        </w:rPr>
        <w:t>yi</w:t>
      </w:r>
      <w:r w:rsidR="00C154B4" w:rsidRPr="00406035">
        <w:rPr>
          <w:rFonts w:ascii="Times New Roman" w:hAnsi="Times New Roman" w:cs="Times New Roman"/>
          <w:sz w:val="24"/>
          <w:szCs w:val="24"/>
        </w:rPr>
        <w:t xml:space="preserve"> </w:t>
      </w:r>
      <w:r w:rsidR="00C154B4" w:rsidRPr="00406035">
        <w:rPr>
          <w:rFonts w:ascii="Times New Roman" w:hAnsi="Times New Roman" w:cs="Times New Roman"/>
          <w:color w:val="000000"/>
          <w:sz w:val="24"/>
          <w:szCs w:val="24"/>
        </w:rPr>
        <w:t>alabilir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87F700" w14:textId="77777777" w:rsidR="00E76394" w:rsidRPr="00406035" w:rsidRDefault="00E76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1BA851" w14:textId="77777777" w:rsidR="0000301C" w:rsidRPr="00406035" w:rsidRDefault="0046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ÜÇÜNCÜ BÖLÜM</w:t>
      </w:r>
    </w:p>
    <w:p w14:paraId="08152C28" w14:textId="77777777" w:rsidR="0000301C" w:rsidRPr="00406035" w:rsidRDefault="0046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Çeşitli ve Son Hükümler</w:t>
      </w:r>
    </w:p>
    <w:p w14:paraId="2F4BB042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Hüküm bulunmayan haller</w:t>
      </w:r>
    </w:p>
    <w:p w14:paraId="05B59086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1</w:t>
      </w:r>
      <w:r w:rsidR="00D47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(1) 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>Bu Yönergede hüküm bulunmayan hallerde, ilgili diğer mevzuat hükümleri ile Üniversite Yönetim Kurulu ve Senato kararları uygulanır.</w:t>
      </w:r>
    </w:p>
    <w:p w14:paraId="21760F2B" w14:textId="77777777" w:rsidR="0000301C" w:rsidRPr="00406035" w:rsidRDefault="000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097B9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Yürürlük</w:t>
      </w:r>
    </w:p>
    <w:p w14:paraId="68396966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1</w:t>
      </w:r>
      <w:r w:rsidR="000F3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(1) 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>Bu yönerge Senato tarafından kabul edildiği tarihten itibaren yürürlüğe girer.</w:t>
      </w:r>
    </w:p>
    <w:p w14:paraId="7D8D5C0C" w14:textId="77777777" w:rsidR="0000301C" w:rsidRPr="00406035" w:rsidRDefault="000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12B13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Yürütme</w:t>
      </w:r>
    </w:p>
    <w:p w14:paraId="34AE5557" w14:textId="77777777" w:rsidR="0000301C" w:rsidRPr="00406035" w:rsidRDefault="00466D03" w:rsidP="00D8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1</w:t>
      </w:r>
      <w:r w:rsidR="000F3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06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06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(1) </w:t>
      </w:r>
      <w:r w:rsidRPr="00406035">
        <w:rPr>
          <w:rFonts w:ascii="Times New Roman" w:hAnsi="Times New Roman" w:cs="Times New Roman"/>
          <w:color w:val="000000"/>
          <w:sz w:val="24"/>
          <w:szCs w:val="24"/>
        </w:rPr>
        <w:t>Bu yönerge hükümlerini Sakarya Üniversitesi Rektörü yürütür.</w:t>
      </w:r>
    </w:p>
    <w:p w14:paraId="1F0CB17D" w14:textId="77777777" w:rsidR="0000301C" w:rsidRPr="00406035" w:rsidRDefault="000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0301C" w:rsidRPr="00406035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BBA6D" w14:textId="77777777" w:rsidR="00A64DA9" w:rsidRDefault="00A64DA9">
      <w:pPr>
        <w:spacing w:after="0" w:line="240" w:lineRule="auto"/>
      </w:pPr>
      <w:r>
        <w:separator/>
      </w:r>
    </w:p>
  </w:endnote>
  <w:endnote w:type="continuationSeparator" w:id="0">
    <w:p w14:paraId="2624E923" w14:textId="77777777" w:rsidR="00A64DA9" w:rsidRDefault="00A6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4E1E2" w14:textId="77777777" w:rsidR="00A64DA9" w:rsidRDefault="00A64DA9">
      <w:pPr>
        <w:spacing w:after="0" w:line="240" w:lineRule="auto"/>
      </w:pPr>
      <w:r>
        <w:separator/>
      </w:r>
    </w:p>
  </w:footnote>
  <w:footnote w:type="continuationSeparator" w:id="0">
    <w:p w14:paraId="1121F30A" w14:textId="77777777" w:rsidR="00A64DA9" w:rsidRDefault="00A6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ACB0" w14:textId="77777777" w:rsidR="0000301C" w:rsidRDefault="00935F28">
    <w:pPr>
      <w:pStyle w:val="stBilgi"/>
      <w:tabs>
        <w:tab w:val="left" w:pos="142"/>
      </w:tabs>
      <w:ind w:left="-567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32DAB93C" wp14:editId="0C010A3E">
          <wp:simplePos x="0" y="0"/>
          <wp:positionH relativeFrom="column">
            <wp:posOffset>-60660</wp:posOffset>
          </wp:positionH>
          <wp:positionV relativeFrom="topMargin">
            <wp:align>bottom</wp:align>
          </wp:positionV>
          <wp:extent cx="768350" cy="682625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aps/>
        <w:noProof/>
        <w:color w:val="808080" w:themeColor="background1" w:themeShade="80"/>
        <w:sz w:val="20"/>
        <w:szCs w:val="20"/>
        <w:lang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F29F07" wp14:editId="5CCB935A">
              <wp:simplePos x="0" y="0"/>
              <wp:positionH relativeFrom="page">
                <wp:posOffset>6084067</wp:posOffset>
              </wp:positionH>
              <wp:positionV relativeFrom="page">
                <wp:align>top</wp:align>
              </wp:positionV>
              <wp:extent cx="1700784" cy="1024128"/>
              <wp:effectExtent l="0" t="0" r="0" b="24130"/>
              <wp:wrapNone/>
              <wp:docPr id="167" name="Gr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Dikdörtgen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Dikdörtgen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Dikdörtgen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Metin Kutusu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0CC4D" w14:textId="173E2084" w:rsidR="00935F28" w:rsidRDefault="00935F28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E58F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F29F07" id="Grup 167" o:spid="_x0000_s1026" style="position:absolute;left:0;text-align:left;margin-left:479.05pt;margin-top:0;width:133.9pt;height:80.65pt;z-index:251659264;mso-position-horizontal-relative:page;mso-position-vertical:top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ssbHE4AAAAAkBAAAPAAAAZHJzL2Rvd25y&#10;ZXYueG1sTI9Ba8JAEIXvhf6HZQq91U0iEU2zEZG2JylUC6W3MTsmwexsyK5J/PddT/U2j/d48718&#10;PZlWDNS7xrKCeBaBIC6tbrhS8H14f1mCcB5ZY2uZFFzJwbp4fMgx03bkLxr2vhKhhF2GCmrvu0xK&#10;V9Zk0M1sRxy8k+0N+iD7Suoex1BuWplE0UIabDh8qLGjbU3leX8xCj5GHDfz+G3YnU/b6+8h/fzZ&#10;xaTU89O0eQXhafL/YbjhB3QoAtPRXlg70SpYpcs4RBWERTc7SdIViGO4FvEcZJHL+wXFHwA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">
              <v:group id="Gr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Dikdörtgen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Dikdörtgen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Dikdörtgen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8E0CC4D" w14:textId="173E2084" w:rsidR="00935F28" w:rsidRDefault="00935F28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E58F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031E"/>
    <w:multiLevelType w:val="hybridMultilevel"/>
    <w:tmpl w:val="CE08C88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1C"/>
    <w:rsid w:val="0000301C"/>
    <w:rsid w:val="00013D49"/>
    <w:rsid w:val="00027A01"/>
    <w:rsid w:val="00035CDC"/>
    <w:rsid w:val="000429A4"/>
    <w:rsid w:val="00043A69"/>
    <w:rsid w:val="00045BB6"/>
    <w:rsid w:val="00046A54"/>
    <w:rsid w:val="000560E8"/>
    <w:rsid w:val="0006174F"/>
    <w:rsid w:val="000840C2"/>
    <w:rsid w:val="000D054D"/>
    <w:rsid w:val="000D0B54"/>
    <w:rsid w:val="000E2FA6"/>
    <w:rsid w:val="000F3EC1"/>
    <w:rsid w:val="000F5792"/>
    <w:rsid w:val="00104012"/>
    <w:rsid w:val="00120D39"/>
    <w:rsid w:val="001344AC"/>
    <w:rsid w:val="00153FEF"/>
    <w:rsid w:val="00197BC3"/>
    <w:rsid w:val="001A54DF"/>
    <w:rsid w:val="001B26E7"/>
    <w:rsid w:val="001B289A"/>
    <w:rsid w:val="001D3EF8"/>
    <w:rsid w:val="001D75C5"/>
    <w:rsid w:val="001E29D6"/>
    <w:rsid w:val="001E7A6A"/>
    <w:rsid w:val="00203F0C"/>
    <w:rsid w:val="0025387E"/>
    <w:rsid w:val="00257AA9"/>
    <w:rsid w:val="0028349D"/>
    <w:rsid w:val="002A742C"/>
    <w:rsid w:val="002B1697"/>
    <w:rsid w:val="002E740B"/>
    <w:rsid w:val="003068B0"/>
    <w:rsid w:val="00331466"/>
    <w:rsid w:val="00336830"/>
    <w:rsid w:val="00351BB5"/>
    <w:rsid w:val="00377577"/>
    <w:rsid w:val="00384258"/>
    <w:rsid w:val="00384F69"/>
    <w:rsid w:val="003A7841"/>
    <w:rsid w:val="003C7E84"/>
    <w:rsid w:val="003D004A"/>
    <w:rsid w:val="003D59AA"/>
    <w:rsid w:val="003E4174"/>
    <w:rsid w:val="003F24FE"/>
    <w:rsid w:val="00406035"/>
    <w:rsid w:val="0040648A"/>
    <w:rsid w:val="00422B43"/>
    <w:rsid w:val="00466D03"/>
    <w:rsid w:val="004732E6"/>
    <w:rsid w:val="0047584C"/>
    <w:rsid w:val="00481B16"/>
    <w:rsid w:val="00493D77"/>
    <w:rsid w:val="004C367F"/>
    <w:rsid w:val="005029D7"/>
    <w:rsid w:val="00503BEB"/>
    <w:rsid w:val="00515204"/>
    <w:rsid w:val="005250EA"/>
    <w:rsid w:val="00546D73"/>
    <w:rsid w:val="00546E09"/>
    <w:rsid w:val="00593F75"/>
    <w:rsid w:val="005D3465"/>
    <w:rsid w:val="005D4C0D"/>
    <w:rsid w:val="005E3087"/>
    <w:rsid w:val="005E3C47"/>
    <w:rsid w:val="005E5971"/>
    <w:rsid w:val="0060259C"/>
    <w:rsid w:val="00612431"/>
    <w:rsid w:val="00650FEB"/>
    <w:rsid w:val="00660C60"/>
    <w:rsid w:val="0066260D"/>
    <w:rsid w:val="006670A5"/>
    <w:rsid w:val="00695AA8"/>
    <w:rsid w:val="006A2D62"/>
    <w:rsid w:val="007013EB"/>
    <w:rsid w:val="007271AE"/>
    <w:rsid w:val="0073428D"/>
    <w:rsid w:val="00755362"/>
    <w:rsid w:val="0076438C"/>
    <w:rsid w:val="0077252A"/>
    <w:rsid w:val="00774EDB"/>
    <w:rsid w:val="007A4BB0"/>
    <w:rsid w:val="007B5AB6"/>
    <w:rsid w:val="007D154D"/>
    <w:rsid w:val="007D73B4"/>
    <w:rsid w:val="008209A1"/>
    <w:rsid w:val="0084660C"/>
    <w:rsid w:val="00863F21"/>
    <w:rsid w:val="008666BA"/>
    <w:rsid w:val="00867A17"/>
    <w:rsid w:val="008D0672"/>
    <w:rsid w:val="008F045D"/>
    <w:rsid w:val="009035F0"/>
    <w:rsid w:val="00921E29"/>
    <w:rsid w:val="00935F28"/>
    <w:rsid w:val="00967822"/>
    <w:rsid w:val="00970E7C"/>
    <w:rsid w:val="00993912"/>
    <w:rsid w:val="00997A8A"/>
    <w:rsid w:val="009C01B1"/>
    <w:rsid w:val="009F4FB2"/>
    <w:rsid w:val="00A02CB0"/>
    <w:rsid w:val="00A0315B"/>
    <w:rsid w:val="00A3729C"/>
    <w:rsid w:val="00A4563B"/>
    <w:rsid w:val="00A64DA9"/>
    <w:rsid w:val="00A739DA"/>
    <w:rsid w:val="00A75212"/>
    <w:rsid w:val="00A86528"/>
    <w:rsid w:val="00A87126"/>
    <w:rsid w:val="00AB1469"/>
    <w:rsid w:val="00AE1C29"/>
    <w:rsid w:val="00AE58FF"/>
    <w:rsid w:val="00AF2704"/>
    <w:rsid w:val="00AF5340"/>
    <w:rsid w:val="00B83604"/>
    <w:rsid w:val="00B9392D"/>
    <w:rsid w:val="00BC1E06"/>
    <w:rsid w:val="00BD5B3D"/>
    <w:rsid w:val="00C154B4"/>
    <w:rsid w:val="00C47233"/>
    <w:rsid w:val="00C5657F"/>
    <w:rsid w:val="00C576BF"/>
    <w:rsid w:val="00C57FB7"/>
    <w:rsid w:val="00C72EA2"/>
    <w:rsid w:val="00CA12A1"/>
    <w:rsid w:val="00CA1B95"/>
    <w:rsid w:val="00CA7974"/>
    <w:rsid w:val="00CB5352"/>
    <w:rsid w:val="00CB7326"/>
    <w:rsid w:val="00CC4BFE"/>
    <w:rsid w:val="00CD15F6"/>
    <w:rsid w:val="00CD616D"/>
    <w:rsid w:val="00CE7EA9"/>
    <w:rsid w:val="00D03B29"/>
    <w:rsid w:val="00D15DE8"/>
    <w:rsid w:val="00D40892"/>
    <w:rsid w:val="00D46ACE"/>
    <w:rsid w:val="00D47EB2"/>
    <w:rsid w:val="00D54B71"/>
    <w:rsid w:val="00D65790"/>
    <w:rsid w:val="00D71039"/>
    <w:rsid w:val="00D81E7E"/>
    <w:rsid w:val="00D92157"/>
    <w:rsid w:val="00DB3C34"/>
    <w:rsid w:val="00DC6595"/>
    <w:rsid w:val="00E3625C"/>
    <w:rsid w:val="00E41F8B"/>
    <w:rsid w:val="00E76394"/>
    <w:rsid w:val="00E87B4E"/>
    <w:rsid w:val="00E971DC"/>
    <w:rsid w:val="00EB2065"/>
    <w:rsid w:val="00EB2E1F"/>
    <w:rsid w:val="00EF4CB0"/>
    <w:rsid w:val="00F0525E"/>
    <w:rsid w:val="00F3413F"/>
    <w:rsid w:val="00F4746E"/>
    <w:rsid w:val="00F54077"/>
    <w:rsid w:val="00F55B0A"/>
    <w:rsid w:val="00F63877"/>
    <w:rsid w:val="00F81404"/>
    <w:rsid w:val="00F83823"/>
    <w:rsid w:val="00F908A7"/>
    <w:rsid w:val="00FD2E5E"/>
    <w:rsid w:val="00FE4CF2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6E63D"/>
  <w15:docId w15:val="{3C3CB2C1-FAA2-475E-B4BB-745C9E23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styleId="AklamaBavurusu">
    <w:name w:val="annotation reference"/>
    <w:basedOn w:val="VarsaylanParagrafYazTipi"/>
    <w:uiPriority w:val="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müge</cp:lastModifiedBy>
  <cp:revision>2</cp:revision>
  <cp:lastPrinted>2019-12-20T06:53:00Z</cp:lastPrinted>
  <dcterms:created xsi:type="dcterms:W3CDTF">2023-09-13T19:29:00Z</dcterms:created>
  <dcterms:modified xsi:type="dcterms:W3CDTF">2023-09-13T19:29:00Z</dcterms:modified>
</cp:coreProperties>
</file>